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4A" w:rsidRDefault="008F184A"/>
    <w:p w:rsidR="008F184A" w:rsidRDefault="008F184A"/>
    <w:p w:rsidR="008F184A" w:rsidRDefault="008F184A"/>
    <w:p w:rsidR="00961C02" w:rsidRDefault="00961C02"/>
    <w:p w:rsidR="00961C02" w:rsidRDefault="00961C02"/>
    <w:p w:rsidR="00C20375" w:rsidRDefault="00896F58">
      <w:r>
        <w:t>Centralna Komisja ds. Stopni i Tytułów na podstawie art. 18a ust 5 ustawy z dnia 14 marca 2003 r. o stopniach naukowych i tytule naukowym oraz o stopniach i tytule</w:t>
      </w:r>
      <w:r w:rsidR="00636222">
        <w:t xml:space="preserve"> w zakresie sztuki (Dz.U. z 2017 r. poz. 1789</w:t>
      </w:r>
      <w:r>
        <w:t>)  powołała Komisję habilitacyjną w składzie:</w:t>
      </w:r>
    </w:p>
    <w:p w:rsidR="00636222" w:rsidRDefault="00896F58" w:rsidP="00896F58">
      <w:pPr>
        <w:pStyle w:val="Akapitzlist"/>
        <w:numPr>
          <w:ilvl w:val="0"/>
          <w:numId w:val="2"/>
        </w:numPr>
      </w:pPr>
      <w:r>
        <w:t xml:space="preserve">przewodniczący Komisji – prof. </w:t>
      </w:r>
      <w:r w:rsidR="003B2A7D">
        <w:t>Czesław Domański</w:t>
      </w:r>
      <w:r>
        <w:t xml:space="preserve"> – </w:t>
      </w:r>
      <w:r w:rsidR="00636222">
        <w:t xml:space="preserve">Uniwersytet </w:t>
      </w:r>
      <w:r w:rsidR="003B2A7D">
        <w:t>Łódzk</w:t>
      </w:r>
      <w:r w:rsidR="00400423">
        <w:t>i</w:t>
      </w:r>
      <w:r w:rsidR="00636222">
        <w:t xml:space="preserve"> </w:t>
      </w:r>
    </w:p>
    <w:p w:rsidR="00896F58" w:rsidRDefault="00896F58" w:rsidP="00896F58">
      <w:pPr>
        <w:pStyle w:val="Akapitzlist"/>
        <w:numPr>
          <w:ilvl w:val="0"/>
          <w:numId w:val="2"/>
        </w:numPr>
      </w:pPr>
      <w:r>
        <w:t xml:space="preserve">sekretarz Komisji – </w:t>
      </w:r>
      <w:r w:rsidR="00ED0E7C">
        <w:t>dr hab</w:t>
      </w:r>
      <w:r>
        <w:t xml:space="preserve">. </w:t>
      </w:r>
      <w:r w:rsidR="003B2A7D">
        <w:t>Barbara Roszkowska-Mądra</w:t>
      </w:r>
      <w:r>
        <w:t xml:space="preserve"> – Uniwersytet w Białymstoku</w:t>
      </w:r>
    </w:p>
    <w:p w:rsidR="00896F58" w:rsidRDefault="00896F58" w:rsidP="00896F58">
      <w:pPr>
        <w:pStyle w:val="Akapitzlist"/>
        <w:numPr>
          <w:ilvl w:val="0"/>
          <w:numId w:val="2"/>
        </w:numPr>
      </w:pPr>
      <w:r>
        <w:t xml:space="preserve">recenzent – prof. </w:t>
      </w:r>
      <w:r w:rsidR="003B2A7D">
        <w:t xml:space="preserve">Małgorzata </w:t>
      </w:r>
      <w:proofErr w:type="spellStart"/>
      <w:r w:rsidR="003B2A7D">
        <w:t>Słodowa-Hełpa</w:t>
      </w:r>
      <w:proofErr w:type="spellEnd"/>
      <w:r>
        <w:t xml:space="preserve"> – </w:t>
      </w:r>
      <w:r w:rsidR="003B2A7D">
        <w:t>Uniwersytet Ekonomiczny w Poznaniu</w:t>
      </w:r>
      <w:r w:rsidR="00887C7E">
        <w:t xml:space="preserve"> </w:t>
      </w:r>
    </w:p>
    <w:p w:rsidR="00896F58" w:rsidRDefault="00896F58" w:rsidP="00896F58">
      <w:pPr>
        <w:pStyle w:val="Akapitzlist"/>
        <w:numPr>
          <w:ilvl w:val="0"/>
          <w:numId w:val="2"/>
        </w:numPr>
      </w:pPr>
      <w:r>
        <w:t xml:space="preserve">recenzent – prof. </w:t>
      </w:r>
      <w:r w:rsidR="003B2A7D">
        <w:t>Krzysztof Malik</w:t>
      </w:r>
      <w:r>
        <w:t xml:space="preserve"> – </w:t>
      </w:r>
      <w:r w:rsidR="003B2A7D">
        <w:t>Politechnika Opolska</w:t>
      </w:r>
    </w:p>
    <w:p w:rsidR="00896F58" w:rsidRDefault="00896F58" w:rsidP="00896F58">
      <w:pPr>
        <w:pStyle w:val="Akapitzlist"/>
        <w:numPr>
          <w:ilvl w:val="0"/>
          <w:numId w:val="2"/>
        </w:numPr>
      </w:pPr>
      <w:r>
        <w:t xml:space="preserve">recenzent – </w:t>
      </w:r>
      <w:r w:rsidR="003B2A7D">
        <w:t>dr hab. Marek Rocki</w:t>
      </w:r>
      <w:r>
        <w:t xml:space="preserve"> </w:t>
      </w:r>
      <w:r w:rsidR="003B2A7D">
        <w:t>–</w:t>
      </w:r>
      <w:r>
        <w:t xml:space="preserve"> </w:t>
      </w:r>
      <w:r w:rsidR="003B2A7D">
        <w:t xml:space="preserve">Szkoła Główna Handlowa w Warszawie </w:t>
      </w:r>
    </w:p>
    <w:p w:rsidR="00896F58" w:rsidRDefault="00BE2BE2" w:rsidP="00896F58">
      <w:pPr>
        <w:pStyle w:val="Akapitzlist"/>
        <w:numPr>
          <w:ilvl w:val="0"/>
          <w:numId w:val="2"/>
        </w:numPr>
      </w:pPr>
      <w:r>
        <w:t xml:space="preserve">członek Komisji – </w:t>
      </w:r>
      <w:r w:rsidR="006405FC">
        <w:t>prof.</w:t>
      </w:r>
      <w:r w:rsidR="00400423">
        <w:t xml:space="preserve"> </w:t>
      </w:r>
      <w:r w:rsidR="003B2A7D">
        <w:t>Irena Pietrzyk</w:t>
      </w:r>
      <w:r w:rsidR="00896F58">
        <w:t xml:space="preserve"> </w:t>
      </w:r>
      <w:r w:rsidR="006405FC">
        <w:t>–</w:t>
      </w:r>
      <w:r w:rsidR="00896F58">
        <w:t xml:space="preserve"> </w:t>
      </w:r>
      <w:r w:rsidR="003B2A7D">
        <w:t>emerytowany profesor Uniwersytetu Ekonomicznego w Krakowie</w:t>
      </w:r>
    </w:p>
    <w:p w:rsidR="003B2A7D" w:rsidRDefault="00896F58" w:rsidP="00896F58">
      <w:pPr>
        <w:pStyle w:val="Akapitzlist"/>
        <w:numPr>
          <w:ilvl w:val="0"/>
          <w:numId w:val="2"/>
        </w:numPr>
      </w:pPr>
      <w:r>
        <w:t xml:space="preserve">członek Komisji – </w:t>
      </w:r>
      <w:r w:rsidR="00C75F0F">
        <w:t>dr hab</w:t>
      </w:r>
      <w:r w:rsidR="00BE2BE2">
        <w:t xml:space="preserve">. </w:t>
      </w:r>
      <w:r>
        <w:t xml:space="preserve"> </w:t>
      </w:r>
      <w:r w:rsidR="003B2A7D">
        <w:t xml:space="preserve">Agnieszka </w:t>
      </w:r>
      <w:proofErr w:type="spellStart"/>
      <w:r w:rsidR="003B2A7D">
        <w:t>Olechnicka</w:t>
      </w:r>
      <w:proofErr w:type="spellEnd"/>
      <w:r w:rsidR="003B2A7D">
        <w:t xml:space="preserve"> - Uniwersytet Warszawski</w:t>
      </w:r>
    </w:p>
    <w:p w:rsidR="003B2A7D" w:rsidRDefault="003B2A7D" w:rsidP="003B2A7D">
      <w:pPr>
        <w:pStyle w:val="Akapitzlist"/>
      </w:pPr>
    </w:p>
    <w:p w:rsidR="00896F58" w:rsidRDefault="00896F58" w:rsidP="003B2A7D">
      <w:pPr>
        <w:pStyle w:val="Akapitzlist"/>
      </w:pPr>
      <w:r>
        <w:t>w celu przeprowadzenia postępowania habilitacyjnego w dziedzinie nauk ekonomicznych, dyscyplinie ekonomia, dr</w:t>
      </w:r>
      <w:r w:rsidR="006405FC">
        <w:t xml:space="preserve"> </w:t>
      </w:r>
      <w:r w:rsidR="003B2A7D">
        <w:t>Doroty Perło</w:t>
      </w:r>
      <w:bookmarkStart w:id="0" w:name="_GoBack"/>
      <w:bookmarkEnd w:id="0"/>
      <w:r w:rsidR="006405FC">
        <w:t>.</w:t>
      </w:r>
    </w:p>
    <w:p w:rsidR="00896F58" w:rsidRDefault="00896F58"/>
    <w:p w:rsidR="00636222" w:rsidRDefault="00636222"/>
    <w:sectPr w:rsidR="0063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1D6B"/>
    <w:multiLevelType w:val="hybridMultilevel"/>
    <w:tmpl w:val="6F7C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E2894"/>
    <w:multiLevelType w:val="hybridMultilevel"/>
    <w:tmpl w:val="FB22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58"/>
    <w:rsid w:val="003B2A7D"/>
    <w:rsid w:val="00400423"/>
    <w:rsid w:val="005B1503"/>
    <w:rsid w:val="00636222"/>
    <w:rsid w:val="006405FC"/>
    <w:rsid w:val="006D7C13"/>
    <w:rsid w:val="00887C7E"/>
    <w:rsid w:val="00896F58"/>
    <w:rsid w:val="008F184A"/>
    <w:rsid w:val="00961C02"/>
    <w:rsid w:val="00BE2BE2"/>
    <w:rsid w:val="00C20375"/>
    <w:rsid w:val="00C75F0F"/>
    <w:rsid w:val="00DE68EA"/>
    <w:rsid w:val="00E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4F3E8-E44F-47B4-8BF3-887B842E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Żukowska</dc:creator>
  <cp:lastModifiedBy>Paulina</cp:lastModifiedBy>
  <cp:revision>14</cp:revision>
  <cp:lastPrinted>2015-11-06T09:35:00Z</cp:lastPrinted>
  <dcterms:created xsi:type="dcterms:W3CDTF">2015-04-29T10:25:00Z</dcterms:created>
  <dcterms:modified xsi:type="dcterms:W3CDTF">2018-03-21T12:52:00Z</dcterms:modified>
</cp:coreProperties>
</file>