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0BF" w:rsidRDefault="005610BF" w:rsidP="00561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WYMOGI TERMINOWE</w:t>
      </w:r>
    </w:p>
    <w:p w:rsidR="005610BF" w:rsidRDefault="005610BF" w:rsidP="005610BF"/>
    <w:p w:rsidR="005610BF" w:rsidRDefault="007E6F30" w:rsidP="00561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Studia rozpoczęte 2017/2018</w:t>
      </w:r>
    </w:p>
    <w:p w:rsidR="005610BF" w:rsidRDefault="007E6F30" w:rsidP="005610BF">
      <w:pPr>
        <w:rPr>
          <w:b/>
        </w:rPr>
      </w:pPr>
      <w:r>
        <w:rPr>
          <w:b/>
        </w:rPr>
        <w:t>I rok (r. akademicki 2017/18</w:t>
      </w:r>
      <w:r w:rsidR="005610BF">
        <w:rPr>
          <w:b/>
        </w:rPr>
        <w:t>)</w:t>
      </w:r>
    </w:p>
    <w:p w:rsidR="005610BF" w:rsidRDefault="007E6F30" w:rsidP="005610BF">
      <w:pPr>
        <w:spacing w:after="0"/>
      </w:pPr>
      <w:r>
        <w:t>-Uzyskanie w ramach zajęć: 13</w:t>
      </w:r>
      <w:r w:rsidR="005610BF">
        <w:t xml:space="preserve"> punktów ECTS</w:t>
      </w:r>
    </w:p>
    <w:p w:rsidR="005610BF" w:rsidRDefault="005610BF" w:rsidP="005610BF">
      <w:pPr>
        <w:spacing w:after="0"/>
      </w:pPr>
      <w:r>
        <w:t xml:space="preserve">- po pierwszym roku – </w:t>
      </w:r>
      <w:r w:rsidR="007E6F30">
        <w:t xml:space="preserve">przygotowany konspekt pracy doktorskiej, przedyskutowany na seminarium katedry/zakładu (Uchwała </w:t>
      </w:r>
      <w:proofErr w:type="spellStart"/>
      <w:r w:rsidR="007E6F30">
        <w:t>RWEiZ</w:t>
      </w:r>
      <w:proofErr w:type="spellEnd"/>
      <w:r w:rsidR="007E6F30">
        <w:t xml:space="preserve"> nr 404</w:t>
      </w:r>
      <w:r>
        <w:t>/</w:t>
      </w:r>
      <w:r w:rsidR="007E6F30">
        <w:t>X/17</w:t>
      </w:r>
      <w:r>
        <w:t>)</w:t>
      </w:r>
    </w:p>
    <w:p w:rsidR="007E6F30" w:rsidRDefault="007E6F30" w:rsidP="005610BF">
      <w:pPr>
        <w:spacing w:after="0"/>
      </w:pPr>
    </w:p>
    <w:p w:rsidR="005610BF" w:rsidRDefault="005610BF" w:rsidP="005610BF">
      <w:pPr>
        <w:spacing w:after="0"/>
        <w:rPr>
          <w:b/>
        </w:rPr>
      </w:pPr>
      <w:r>
        <w:t>- 30 godzin praktyki</w:t>
      </w:r>
      <w:r w:rsidR="007E6F30">
        <w:t xml:space="preserve"> </w:t>
      </w:r>
      <w:r w:rsidR="007E6F30" w:rsidRPr="007E6F30">
        <w:rPr>
          <w:b/>
        </w:rPr>
        <w:t>(stacjonarne studia III stopnia)</w:t>
      </w:r>
    </w:p>
    <w:p w:rsidR="007E6F30" w:rsidRPr="007E6F30" w:rsidRDefault="007E6F30" w:rsidP="005610BF">
      <w:pPr>
        <w:spacing w:after="0"/>
      </w:pPr>
      <w:r>
        <w:rPr>
          <w:b/>
        </w:rPr>
        <w:t xml:space="preserve">- </w:t>
      </w:r>
      <w:r w:rsidRPr="007E6F30">
        <w:t>14 godzin praktyki</w:t>
      </w:r>
      <w:r>
        <w:t xml:space="preserve"> </w:t>
      </w:r>
      <w:r w:rsidRPr="007E6F30">
        <w:rPr>
          <w:b/>
        </w:rPr>
        <w:t>(niestacjonarne studia III stopnia)</w:t>
      </w:r>
    </w:p>
    <w:p w:rsidR="005610BF" w:rsidRDefault="005610BF" w:rsidP="005610BF">
      <w:pPr>
        <w:spacing w:after="0"/>
      </w:pPr>
    </w:p>
    <w:p w:rsidR="005610BF" w:rsidRDefault="007E6F30" w:rsidP="005610BF">
      <w:pPr>
        <w:spacing w:after="0"/>
        <w:rPr>
          <w:b/>
        </w:rPr>
      </w:pPr>
      <w:r>
        <w:rPr>
          <w:b/>
        </w:rPr>
        <w:t>II rok (r. akademicki 2018/19</w:t>
      </w:r>
      <w:r w:rsidR="005610BF">
        <w:rPr>
          <w:b/>
        </w:rPr>
        <w:t>)</w:t>
      </w:r>
    </w:p>
    <w:p w:rsidR="005610BF" w:rsidRDefault="007E6F30" w:rsidP="005610BF">
      <w:pPr>
        <w:spacing w:after="0"/>
      </w:pPr>
      <w:r>
        <w:t>-Uzyskanie w ramach zajęć: 17</w:t>
      </w:r>
      <w:r w:rsidR="005610BF">
        <w:t xml:space="preserve"> punktów ECTS</w:t>
      </w:r>
    </w:p>
    <w:p w:rsidR="005610BF" w:rsidRDefault="005610BF" w:rsidP="005610BF">
      <w:pPr>
        <w:spacing w:after="0"/>
      </w:pPr>
      <w:r>
        <w:t xml:space="preserve">- po drugim roku studiów – </w:t>
      </w:r>
      <w:r w:rsidR="007E6F30">
        <w:t xml:space="preserve">konspekt pracy doktorskiej przyjęty przez opiekuna naukowego i opracowany jeden rozdział dysertacji; (Uchwała </w:t>
      </w:r>
      <w:proofErr w:type="spellStart"/>
      <w:r w:rsidR="007E6F30">
        <w:t>RWEiZ</w:t>
      </w:r>
      <w:proofErr w:type="spellEnd"/>
      <w:r w:rsidR="007E6F30">
        <w:t xml:space="preserve"> nr 404/X/17)</w:t>
      </w:r>
    </w:p>
    <w:p w:rsidR="007E6F30" w:rsidRDefault="007E6F30" w:rsidP="007E6F30">
      <w:pPr>
        <w:spacing w:after="0"/>
      </w:pPr>
    </w:p>
    <w:p w:rsidR="007E6F30" w:rsidRDefault="005610BF" w:rsidP="007E6F30">
      <w:pPr>
        <w:spacing w:after="0"/>
        <w:rPr>
          <w:b/>
        </w:rPr>
      </w:pPr>
      <w:r>
        <w:t>- 30 godzin praktyki</w:t>
      </w:r>
      <w:r w:rsidR="007E6F30">
        <w:t xml:space="preserve"> </w:t>
      </w:r>
      <w:proofErr w:type="spellStart"/>
      <w:r w:rsidR="007E6F30">
        <w:t>praktyki</w:t>
      </w:r>
      <w:proofErr w:type="spellEnd"/>
      <w:r w:rsidR="007E6F30">
        <w:t xml:space="preserve"> </w:t>
      </w:r>
      <w:r w:rsidR="007E6F30" w:rsidRPr="007E6F30">
        <w:rPr>
          <w:b/>
        </w:rPr>
        <w:t>(stacjonarne studia III stopnia)</w:t>
      </w:r>
    </w:p>
    <w:p w:rsidR="007E6F30" w:rsidRPr="007E6F30" w:rsidRDefault="007E6F30" w:rsidP="007E6F30">
      <w:pPr>
        <w:spacing w:after="0"/>
      </w:pPr>
      <w:r>
        <w:rPr>
          <w:b/>
        </w:rPr>
        <w:t xml:space="preserve">- </w:t>
      </w:r>
      <w:r w:rsidRPr="007E6F30">
        <w:t>14 godzin praktyki</w:t>
      </w:r>
      <w:r>
        <w:t xml:space="preserve"> </w:t>
      </w:r>
      <w:r w:rsidRPr="007E6F30">
        <w:rPr>
          <w:b/>
        </w:rPr>
        <w:t>(niestacjonarne studia III stopnia)</w:t>
      </w:r>
    </w:p>
    <w:p w:rsidR="005610BF" w:rsidRDefault="005610BF" w:rsidP="005610BF">
      <w:pPr>
        <w:spacing w:after="0"/>
      </w:pPr>
    </w:p>
    <w:p w:rsidR="005610BF" w:rsidRDefault="005610BF" w:rsidP="005610BF">
      <w:pPr>
        <w:spacing w:after="0"/>
      </w:pPr>
    </w:p>
    <w:p w:rsidR="005610BF" w:rsidRDefault="007E6F30" w:rsidP="005610BF">
      <w:pPr>
        <w:spacing w:after="0"/>
        <w:rPr>
          <w:b/>
        </w:rPr>
      </w:pPr>
      <w:r>
        <w:rPr>
          <w:b/>
        </w:rPr>
        <w:t>III rok (r. akademicki 2019/20</w:t>
      </w:r>
      <w:r w:rsidR="005610BF">
        <w:rPr>
          <w:b/>
        </w:rPr>
        <w:t>)</w:t>
      </w:r>
    </w:p>
    <w:p w:rsidR="005610BF" w:rsidRDefault="005610BF" w:rsidP="005610BF">
      <w:pPr>
        <w:spacing w:after="0"/>
      </w:pPr>
      <w:r>
        <w:t xml:space="preserve">Uzyskanie w ramach zajęć: </w:t>
      </w:r>
      <w:r w:rsidR="007E6F30">
        <w:t>10,5</w:t>
      </w:r>
      <w:r>
        <w:t xml:space="preserve"> punktów ECTS</w:t>
      </w:r>
    </w:p>
    <w:p w:rsidR="00065D4A" w:rsidRPr="00065D4A" w:rsidRDefault="005610BF" w:rsidP="00065D4A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t>- po trzecim roku</w:t>
      </w:r>
      <w:r w:rsidRPr="00065D4A">
        <w:rPr>
          <w:b/>
        </w:rPr>
        <w:t xml:space="preserve">: </w:t>
      </w:r>
      <w:r w:rsidR="00065D4A" w:rsidRPr="00065D4A">
        <w:rPr>
          <w:rFonts w:cs="Times New Roman"/>
        </w:rPr>
        <w:t>opracowane łącznie dwa rozdziały dysertacji zatwierdzone przez opiekuna;</w:t>
      </w:r>
    </w:p>
    <w:p w:rsidR="005610BF" w:rsidRDefault="00065D4A" w:rsidP="005610BF">
      <w:pPr>
        <w:spacing w:after="0"/>
      </w:pPr>
      <w:r>
        <w:t xml:space="preserve">; (Uchwała </w:t>
      </w:r>
      <w:proofErr w:type="spellStart"/>
      <w:r>
        <w:t>RWEiZ</w:t>
      </w:r>
      <w:proofErr w:type="spellEnd"/>
      <w:r>
        <w:t xml:space="preserve"> nr 545/X/18</w:t>
      </w:r>
      <w:bookmarkStart w:id="0" w:name="_GoBack"/>
      <w:bookmarkEnd w:id="0"/>
      <w:r w:rsidR="007E6F30">
        <w:t>)</w:t>
      </w:r>
    </w:p>
    <w:p w:rsidR="007E6F30" w:rsidRDefault="007E6F30" w:rsidP="007E6F30">
      <w:pPr>
        <w:spacing w:after="0"/>
      </w:pPr>
    </w:p>
    <w:p w:rsidR="007E6F30" w:rsidRDefault="005610BF" w:rsidP="007E6F30">
      <w:pPr>
        <w:spacing w:after="0"/>
        <w:rPr>
          <w:b/>
        </w:rPr>
      </w:pPr>
      <w:r>
        <w:t>- 30 godzin praktyki</w:t>
      </w:r>
      <w:r w:rsidR="007E6F30">
        <w:t xml:space="preserve"> </w:t>
      </w:r>
      <w:proofErr w:type="spellStart"/>
      <w:r w:rsidR="007E6F30">
        <w:t>praktyki</w:t>
      </w:r>
      <w:proofErr w:type="spellEnd"/>
      <w:r w:rsidR="007E6F30">
        <w:t xml:space="preserve"> </w:t>
      </w:r>
      <w:r w:rsidR="007E6F30" w:rsidRPr="007E6F30">
        <w:rPr>
          <w:b/>
        </w:rPr>
        <w:t>(stacjonarne studia III stopnia)</w:t>
      </w:r>
    </w:p>
    <w:p w:rsidR="007E6F30" w:rsidRPr="007E6F30" w:rsidRDefault="007E6F30" w:rsidP="007E6F30">
      <w:pPr>
        <w:spacing w:after="0"/>
      </w:pPr>
      <w:r>
        <w:rPr>
          <w:b/>
        </w:rPr>
        <w:t xml:space="preserve">- </w:t>
      </w:r>
      <w:r w:rsidRPr="007E6F30">
        <w:t>14 godzin praktyki</w:t>
      </w:r>
      <w:r>
        <w:t xml:space="preserve"> </w:t>
      </w:r>
      <w:r w:rsidRPr="007E6F30">
        <w:rPr>
          <w:b/>
        </w:rPr>
        <w:t>(niestacjonarne studia III stopnia)</w:t>
      </w:r>
    </w:p>
    <w:p w:rsidR="005610BF" w:rsidRDefault="005610BF" w:rsidP="005610BF">
      <w:pPr>
        <w:spacing w:after="0"/>
      </w:pPr>
    </w:p>
    <w:p w:rsidR="005610BF" w:rsidRDefault="005610BF" w:rsidP="005610BF">
      <w:pPr>
        <w:spacing w:after="0"/>
      </w:pPr>
    </w:p>
    <w:p w:rsidR="005610BF" w:rsidRDefault="005610BF" w:rsidP="005610BF">
      <w:pPr>
        <w:spacing w:after="0"/>
      </w:pPr>
    </w:p>
    <w:p w:rsidR="005610BF" w:rsidRDefault="005610BF" w:rsidP="005610BF">
      <w:pPr>
        <w:spacing w:after="0"/>
      </w:pPr>
      <w:r>
        <w:rPr>
          <w:b/>
        </w:rPr>
        <w:t>IV rok</w:t>
      </w:r>
      <w:r>
        <w:t xml:space="preserve"> </w:t>
      </w:r>
      <w:r w:rsidR="007E6F30">
        <w:rPr>
          <w:b/>
        </w:rPr>
        <w:t>(r. akademicki 2020/21</w:t>
      </w:r>
      <w:r>
        <w:rPr>
          <w:b/>
        </w:rPr>
        <w:t>)</w:t>
      </w:r>
    </w:p>
    <w:p w:rsidR="005610BF" w:rsidRDefault="007E6F30" w:rsidP="005610BF">
      <w:pPr>
        <w:spacing w:after="0"/>
      </w:pPr>
      <w:r>
        <w:t>Uzyskanie w ramach zajęć: 4,5</w:t>
      </w:r>
      <w:r w:rsidR="005610BF">
        <w:t xml:space="preserve"> punktów ECTS</w:t>
      </w:r>
    </w:p>
    <w:p w:rsidR="007E6F30" w:rsidRDefault="005610BF" w:rsidP="007E6F30">
      <w:pPr>
        <w:spacing w:after="0"/>
      </w:pPr>
      <w:r>
        <w:t xml:space="preserve">- po czwartym roku: </w:t>
      </w:r>
      <w:r w:rsidR="007E6F30">
        <w:t xml:space="preserve">złożenie rozprawy doktorskiej (Uchwała </w:t>
      </w:r>
      <w:proofErr w:type="spellStart"/>
      <w:r w:rsidR="007E6F30">
        <w:t>RWEiZ</w:t>
      </w:r>
      <w:proofErr w:type="spellEnd"/>
      <w:r w:rsidR="007E6F30">
        <w:t xml:space="preserve"> nr 404/X/17)</w:t>
      </w:r>
    </w:p>
    <w:p w:rsidR="005610BF" w:rsidRDefault="005610BF" w:rsidP="005610BF">
      <w:pPr>
        <w:spacing w:after="0"/>
      </w:pPr>
    </w:p>
    <w:p w:rsidR="005610BF" w:rsidRPr="007E6F30" w:rsidRDefault="005610BF" w:rsidP="005610BF">
      <w:pPr>
        <w:spacing w:after="0"/>
        <w:rPr>
          <w:b/>
        </w:rPr>
      </w:pPr>
      <w:r>
        <w:t xml:space="preserve">- </w:t>
      </w:r>
      <w:r w:rsidR="007E6F30">
        <w:t xml:space="preserve">w semestrze 7: </w:t>
      </w:r>
      <w:r>
        <w:t>15 godzin praktyki</w:t>
      </w:r>
      <w:r w:rsidR="007E6F30">
        <w:t xml:space="preserve"> </w:t>
      </w:r>
      <w:r w:rsidR="007E6F30" w:rsidRPr="007E6F30">
        <w:rPr>
          <w:b/>
        </w:rPr>
        <w:t>(stacjonarne studia III stopnia)</w:t>
      </w:r>
    </w:p>
    <w:p w:rsidR="007E6F30" w:rsidRPr="007E6F30" w:rsidRDefault="007E6F30" w:rsidP="007E6F30">
      <w:pPr>
        <w:spacing w:after="0"/>
      </w:pPr>
      <w:r>
        <w:t xml:space="preserve">- w semestrze 7: 10 godzin praktyki </w:t>
      </w:r>
      <w:r w:rsidRPr="007E6F30">
        <w:rPr>
          <w:b/>
        </w:rPr>
        <w:t>(niestacjonarne studia III stopnia)</w:t>
      </w:r>
    </w:p>
    <w:p w:rsidR="007E6F30" w:rsidRDefault="007E6F30" w:rsidP="007E6F30">
      <w:pPr>
        <w:spacing w:after="0"/>
      </w:pPr>
    </w:p>
    <w:p w:rsidR="007E6F30" w:rsidRDefault="007E6F30" w:rsidP="005610BF">
      <w:pPr>
        <w:spacing w:after="0"/>
      </w:pPr>
    </w:p>
    <w:p w:rsidR="007E6F30" w:rsidRDefault="007E6F30" w:rsidP="005610BF">
      <w:pPr>
        <w:spacing w:after="0"/>
      </w:pPr>
    </w:p>
    <w:p w:rsidR="005610BF" w:rsidRDefault="005610BF" w:rsidP="005610BF">
      <w:pPr>
        <w:spacing w:after="0"/>
      </w:pPr>
    </w:p>
    <w:p w:rsidR="005610BF" w:rsidRDefault="005610BF" w:rsidP="005610BF">
      <w:pPr>
        <w:spacing w:after="0"/>
      </w:pPr>
    </w:p>
    <w:p w:rsidR="00340183" w:rsidRPr="007E6F30" w:rsidRDefault="005610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340183" w:rsidRPr="007E6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BF"/>
    <w:rsid w:val="00065D4A"/>
    <w:rsid w:val="00340183"/>
    <w:rsid w:val="005610BF"/>
    <w:rsid w:val="007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01BEC-3046-4AA8-A691-870472D1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0B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3</cp:revision>
  <dcterms:created xsi:type="dcterms:W3CDTF">2016-11-04T07:19:00Z</dcterms:created>
  <dcterms:modified xsi:type="dcterms:W3CDTF">2018-12-10T10:04:00Z</dcterms:modified>
</cp:coreProperties>
</file>