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95D2C" w14:textId="77777777" w:rsidR="007204D2" w:rsidRPr="00155035" w:rsidRDefault="000A6545" w:rsidP="007204D2">
      <w:pPr>
        <w:pStyle w:val="Default"/>
        <w:rPr>
          <w:rFonts w:ascii="Times New Roman" w:hAnsi="Times New Roman" w:cs="Times New Roman"/>
          <w:color w:val="auto"/>
        </w:rPr>
      </w:pPr>
      <w:r w:rsidRPr="00154444">
        <w:rPr>
          <w:sz w:val="20"/>
          <w:szCs w:val="20"/>
        </w:rPr>
        <w:tab/>
      </w:r>
      <w:r w:rsidR="006534DE" w:rsidRPr="00154444">
        <w:rPr>
          <w:sz w:val="20"/>
          <w:szCs w:val="20"/>
        </w:rPr>
        <w:tab/>
      </w:r>
      <w:r w:rsidR="006534DE" w:rsidRPr="00154444">
        <w:rPr>
          <w:sz w:val="20"/>
          <w:szCs w:val="20"/>
        </w:rPr>
        <w:tab/>
      </w:r>
      <w:r w:rsidR="006534DE" w:rsidRPr="00154444">
        <w:rPr>
          <w:sz w:val="20"/>
          <w:szCs w:val="20"/>
        </w:rPr>
        <w:tab/>
      </w:r>
      <w:r w:rsidR="006534DE" w:rsidRPr="00154444">
        <w:rPr>
          <w:sz w:val="20"/>
          <w:szCs w:val="20"/>
        </w:rPr>
        <w:tab/>
      </w:r>
      <w:r w:rsidR="006534DE" w:rsidRPr="00154444">
        <w:rPr>
          <w:sz w:val="20"/>
          <w:szCs w:val="20"/>
        </w:rPr>
        <w:tab/>
      </w:r>
      <w:r w:rsidR="006534DE" w:rsidRPr="00154444">
        <w:rPr>
          <w:sz w:val="20"/>
          <w:szCs w:val="20"/>
        </w:rPr>
        <w:tab/>
      </w:r>
      <w:r w:rsidR="006534DE" w:rsidRPr="00842512">
        <w:rPr>
          <w:color w:val="EE0000"/>
          <w:sz w:val="20"/>
          <w:szCs w:val="20"/>
        </w:rPr>
        <w:tab/>
      </w:r>
      <w:r w:rsidR="006534DE" w:rsidRPr="00155035">
        <w:rPr>
          <w:rFonts w:ascii="Times New Roman" w:hAnsi="Times New Roman" w:cs="Times New Roman"/>
          <w:color w:val="auto"/>
          <w:sz w:val="20"/>
          <w:szCs w:val="20"/>
        </w:rPr>
        <w:tab/>
      </w:r>
      <w:r w:rsidR="006534DE" w:rsidRPr="00155035">
        <w:rPr>
          <w:rFonts w:ascii="Times New Roman" w:hAnsi="Times New Roman" w:cs="Times New Roman"/>
          <w:color w:val="auto"/>
          <w:sz w:val="20"/>
          <w:szCs w:val="20"/>
        </w:rPr>
        <w:tab/>
      </w:r>
    </w:p>
    <w:p w14:paraId="6759DF82" w14:textId="4A88F4F3" w:rsidR="00EB7E36" w:rsidRPr="00155035" w:rsidRDefault="00EB7E36" w:rsidP="00EB7E36">
      <w:pPr>
        <w:spacing w:after="0"/>
        <w:ind w:left="6372"/>
        <w:rPr>
          <w:rFonts w:cs="Times New Roman"/>
          <w:sz w:val="16"/>
          <w:szCs w:val="16"/>
        </w:rPr>
      </w:pPr>
      <w:r w:rsidRPr="00155035">
        <w:rPr>
          <w:rStyle w:val="markedcontent"/>
          <w:rFonts w:cs="Times New Roman"/>
          <w:sz w:val="16"/>
          <w:szCs w:val="16"/>
        </w:rPr>
        <w:t>Załącznik nr 1</w:t>
      </w:r>
      <w:r w:rsidRPr="00155035">
        <w:rPr>
          <w:rFonts w:cs="Times New Roman"/>
          <w:sz w:val="16"/>
          <w:szCs w:val="16"/>
        </w:rPr>
        <w:br/>
      </w:r>
      <w:r w:rsidRPr="00155035">
        <w:rPr>
          <w:rStyle w:val="markedcontent"/>
          <w:rFonts w:cs="Times New Roman"/>
          <w:sz w:val="16"/>
          <w:szCs w:val="16"/>
        </w:rPr>
        <w:t xml:space="preserve">do Uchwały nr </w:t>
      </w:r>
      <w:r w:rsidR="00155035">
        <w:rPr>
          <w:rStyle w:val="markedcontent"/>
          <w:rFonts w:cs="Times New Roman"/>
          <w:sz w:val="16"/>
          <w:szCs w:val="16"/>
        </w:rPr>
        <w:t>138/RW/III/26</w:t>
      </w:r>
      <w:r w:rsidRPr="00155035">
        <w:rPr>
          <w:rStyle w:val="markedcontent"/>
          <w:rFonts w:cs="Times New Roman"/>
          <w:sz w:val="16"/>
          <w:szCs w:val="16"/>
        </w:rPr>
        <w:br/>
      </w:r>
      <w:r w:rsidR="00155035">
        <w:rPr>
          <w:rStyle w:val="markedcontent"/>
          <w:rFonts w:cs="Times New Roman"/>
          <w:sz w:val="16"/>
          <w:szCs w:val="16"/>
        </w:rPr>
        <w:t>Rady Wydziału Ekonomii i Finansów</w:t>
      </w:r>
      <w:r w:rsidRPr="00155035">
        <w:rPr>
          <w:rStyle w:val="markedcontent"/>
          <w:rFonts w:cs="Times New Roman"/>
          <w:sz w:val="16"/>
          <w:szCs w:val="16"/>
        </w:rPr>
        <w:t xml:space="preserve"> dnia </w:t>
      </w:r>
      <w:r w:rsidR="00155035">
        <w:rPr>
          <w:rStyle w:val="markedcontent"/>
          <w:rFonts w:cs="Times New Roman"/>
          <w:sz w:val="16"/>
          <w:szCs w:val="16"/>
        </w:rPr>
        <w:t>09.03.2026 r.</w:t>
      </w:r>
    </w:p>
    <w:p w14:paraId="5B1BF863" w14:textId="77777777" w:rsidR="000A6545" w:rsidRPr="00155035" w:rsidRDefault="000A6545" w:rsidP="007204D2">
      <w:pPr>
        <w:tabs>
          <w:tab w:val="left" w:pos="9639"/>
        </w:tabs>
        <w:spacing w:after="0" w:line="240" w:lineRule="auto"/>
        <w:ind w:left="5245"/>
        <w:rPr>
          <w:rFonts w:cs="Times New Roman"/>
          <w:sz w:val="20"/>
          <w:szCs w:val="20"/>
        </w:rPr>
      </w:pPr>
    </w:p>
    <w:p w14:paraId="5B14C3AE" w14:textId="77777777" w:rsidR="00930497" w:rsidRPr="00155035" w:rsidRDefault="00930497" w:rsidP="000A6545">
      <w:pPr>
        <w:tabs>
          <w:tab w:val="left" w:pos="9639"/>
        </w:tabs>
        <w:spacing w:after="0" w:line="240" w:lineRule="auto"/>
        <w:rPr>
          <w:rFonts w:cs="Times New Roman"/>
          <w:sz w:val="20"/>
          <w:szCs w:val="20"/>
        </w:rPr>
      </w:pPr>
    </w:p>
    <w:p w14:paraId="46A3E29F" w14:textId="77777777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 w:rsidRPr="00155035">
        <w:rPr>
          <w:rFonts w:cs="Times New Roman"/>
          <w:sz w:val="26"/>
          <w:szCs w:val="26"/>
        </w:rPr>
        <w:t>PROGRAM STUDIÓW</w:t>
      </w:r>
    </w:p>
    <w:p w14:paraId="1839C3A2" w14:textId="77777777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 w:rsidRPr="00155035">
        <w:rPr>
          <w:rFonts w:cs="Times New Roman"/>
          <w:b/>
          <w:bCs/>
          <w:sz w:val="26"/>
          <w:szCs w:val="26"/>
        </w:rPr>
        <w:t>Kierunek studiów</w:t>
      </w:r>
      <w:r w:rsidRPr="00155035">
        <w:rPr>
          <w:rFonts w:cs="Times New Roman"/>
          <w:sz w:val="26"/>
          <w:szCs w:val="26"/>
        </w:rPr>
        <w:t>: ekonomia</w:t>
      </w:r>
    </w:p>
    <w:p w14:paraId="7B12D778" w14:textId="5C414C99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 w:rsidRPr="00155035">
        <w:rPr>
          <w:rFonts w:cs="Times New Roman"/>
          <w:sz w:val="26"/>
          <w:szCs w:val="26"/>
        </w:rPr>
        <w:t>Obowiązuje od roku akademickiego: 202</w:t>
      </w:r>
      <w:r w:rsidR="00151537" w:rsidRPr="00155035">
        <w:rPr>
          <w:rFonts w:cs="Times New Roman"/>
          <w:sz w:val="26"/>
          <w:szCs w:val="26"/>
        </w:rPr>
        <w:t>6</w:t>
      </w:r>
      <w:r w:rsidRPr="00155035">
        <w:rPr>
          <w:rFonts w:cs="Times New Roman"/>
          <w:sz w:val="26"/>
          <w:szCs w:val="26"/>
        </w:rPr>
        <w:t>/202</w:t>
      </w:r>
      <w:r w:rsidR="00151537" w:rsidRPr="00155035">
        <w:rPr>
          <w:rFonts w:cs="Times New Roman"/>
          <w:sz w:val="26"/>
          <w:szCs w:val="26"/>
        </w:rPr>
        <w:t>7</w:t>
      </w:r>
      <w:r w:rsidRPr="00155035">
        <w:rPr>
          <w:rFonts w:cs="Times New Roman"/>
          <w:sz w:val="26"/>
          <w:szCs w:val="26"/>
        </w:rPr>
        <w:t xml:space="preserve"> </w:t>
      </w:r>
    </w:p>
    <w:p w14:paraId="1CE10A96" w14:textId="77777777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14:paraId="005FD6DE" w14:textId="77777777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155035">
        <w:rPr>
          <w:rFonts w:cs="Times New Roman"/>
          <w:b/>
          <w:bCs/>
        </w:rPr>
        <w:t>Część I. Informacje ogólne.</w:t>
      </w:r>
    </w:p>
    <w:p w14:paraId="77C2A2DD" w14:textId="77777777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1. Nazwa jednostki prowadzącej kształcenie: Wydział Ekonomii i Finansów</w:t>
      </w:r>
    </w:p>
    <w:p w14:paraId="00EEFC8A" w14:textId="77777777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2. Poziom kształcenia: I stopień</w:t>
      </w:r>
    </w:p>
    <w:p w14:paraId="6B5AEC8F" w14:textId="77777777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3. Profil kształcenia: </w:t>
      </w:r>
      <w:proofErr w:type="spellStart"/>
      <w:r w:rsidRPr="00155035">
        <w:rPr>
          <w:rFonts w:cs="Times New Roman"/>
          <w:sz w:val="22"/>
          <w:szCs w:val="22"/>
        </w:rPr>
        <w:t>ogólnoakademicki</w:t>
      </w:r>
      <w:proofErr w:type="spellEnd"/>
    </w:p>
    <w:p w14:paraId="1A320D28" w14:textId="77777777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4. Liczba semestrów: 6</w:t>
      </w:r>
    </w:p>
    <w:p w14:paraId="0D2F896E" w14:textId="77777777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5. Łączna liczba punktów ECTS konieczna do ukończenia studiów: </w:t>
      </w:r>
      <w:r w:rsidRPr="00155035">
        <w:rPr>
          <w:rFonts w:cs="Times New Roman"/>
          <w:b/>
          <w:bCs/>
          <w:sz w:val="22"/>
          <w:szCs w:val="22"/>
        </w:rPr>
        <w:t>180</w:t>
      </w:r>
    </w:p>
    <w:p w14:paraId="73B808E4" w14:textId="5CEE0C19" w:rsidR="00900B97" w:rsidRPr="00155035" w:rsidRDefault="00900B97" w:rsidP="00A327D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6. Łączna liczba godzin zajęć konieczna do ukończenia studiów: </w:t>
      </w:r>
      <w:r w:rsidR="00D70876" w:rsidRPr="00155035">
        <w:rPr>
          <w:rFonts w:cs="Times New Roman"/>
          <w:b/>
          <w:sz w:val="22"/>
          <w:szCs w:val="22"/>
        </w:rPr>
        <w:t>1</w:t>
      </w:r>
      <w:r w:rsidR="00AA374A" w:rsidRPr="00155035">
        <w:rPr>
          <w:rFonts w:cs="Times New Roman"/>
          <w:b/>
          <w:sz w:val="22"/>
          <w:szCs w:val="22"/>
        </w:rPr>
        <w:t>9</w:t>
      </w:r>
      <w:r w:rsidR="00D70876" w:rsidRPr="00155035">
        <w:rPr>
          <w:rFonts w:cs="Times New Roman"/>
          <w:b/>
          <w:sz w:val="22"/>
          <w:szCs w:val="22"/>
        </w:rPr>
        <w:t>39</w:t>
      </w:r>
      <w:r w:rsidR="00A715E4" w:rsidRPr="00155035">
        <w:rPr>
          <w:rFonts w:cs="Times New Roman"/>
          <w:b/>
          <w:bCs/>
          <w:sz w:val="22"/>
          <w:szCs w:val="22"/>
        </w:rPr>
        <w:t>/</w:t>
      </w:r>
      <w:r w:rsidR="00050ED1" w:rsidRPr="00155035">
        <w:rPr>
          <w:rFonts w:cs="Times New Roman"/>
          <w:b/>
          <w:bCs/>
          <w:sz w:val="22"/>
          <w:szCs w:val="22"/>
        </w:rPr>
        <w:t>1029</w:t>
      </w:r>
    </w:p>
    <w:p w14:paraId="74D6368F" w14:textId="377DAB93" w:rsidR="00EB7E36" w:rsidRPr="00155035" w:rsidRDefault="006534DE" w:rsidP="00EB7E36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7. Zaopiniowano na </w:t>
      </w:r>
      <w:r w:rsidR="00EB7E36" w:rsidRPr="00155035">
        <w:rPr>
          <w:rFonts w:cs="Times New Roman"/>
          <w:sz w:val="22"/>
          <w:szCs w:val="22"/>
        </w:rPr>
        <w:t>r</w:t>
      </w:r>
      <w:r w:rsidR="00900B97" w:rsidRPr="00155035">
        <w:rPr>
          <w:rFonts w:cs="Times New Roman"/>
          <w:sz w:val="22"/>
          <w:szCs w:val="22"/>
        </w:rPr>
        <w:t xml:space="preserve">adzie </w:t>
      </w:r>
      <w:r w:rsidR="00EB7E36" w:rsidRPr="00155035">
        <w:rPr>
          <w:rFonts w:cs="Times New Roman"/>
          <w:sz w:val="22"/>
          <w:szCs w:val="22"/>
        </w:rPr>
        <w:t>w</w:t>
      </w:r>
      <w:r w:rsidR="00900B97" w:rsidRPr="00155035">
        <w:rPr>
          <w:rFonts w:cs="Times New Roman"/>
          <w:sz w:val="22"/>
          <w:szCs w:val="22"/>
        </w:rPr>
        <w:t xml:space="preserve">ydziału w dniu: </w:t>
      </w:r>
      <w:r w:rsidR="00B122D7">
        <w:rPr>
          <w:rFonts w:cs="Times New Roman"/>
          <w:sz w:val="22"/>
          <w:szCs w:val="22"/>
        </w:rPr>
        <w:t>09.03.2026 r.</w:t>
      </w:r>
      <w:bookmarkStart w:id="0" w:name="_GoBack"/>
      <w:bookmarkEnd w:id="0"/>
    </w:p>
    <w:p w14:paraId="357B6DA4" w14:textId="382BB553" w:rsidR="00805C5E" w:rsidRPr="00155035" w:rsidRDefault="00EB7E36" w:rsidP="00805C5E">
      <w:pPr>
        <w:tabs>
          <w:tab w:val="left" w:pos="5670"/>
        </w:tabs>
        <w:spacing w:after="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8. Kod Międzynarodowej Standardowej Klasyfikacji Edukacji (ISCED): ISCED 6</w:t>
      </w:r>
      <w:r w:rsidR="00805C5E" w:rsidRPr="00155035">
        <w:rPr>
          <w:rFonts w:cs="Times New Roman"/>
          <w:sz w:val="22"/>
          <w:szCs w:val="22"/>
        </w:rPr>
        <w:t xml:space="preserve"> (0311 </w:t>
      </w:r>
      <w:proofErr w:type="spellStart"/>
      <w:r w:rsidR="00805C5E" w:rsidRPr="00155035">
        <w:rPr>
          <w:rFonts w:cs="Times New Roman"/>
          <w:sz w:val="22"/>
          <w:szCs w:val="22"/>
        </w:rPr>
        <w:t>Economics</w:t>
      </w:r>
      <w:proofErr w:type="spellEnd"/>
      <w:r w:rsidR="00805C5E" w:rsidRPr="00155035">
        <w:rPr>
          <w:rFonts w:cs="Times New Roman"/>
          <w:sz w:val="22"/>
          <w:szCs w:val="22"/>
        </w:rPr>
        <w:t xml:space="preserve">) </w:t>
      </w:r>
    </w:p>
    <w:p w14:paraId="2961150A" w14:textId="23EF7C2C" w:rsidR="00900B97" w:rsidRPr="00155035" w:rsidRDefault="00EB7E36" w:rsidP="00805C5E">
      <w:pPr>
        <w:tabs>
          <w:tab w:val="left" w:pos="5670"/>
        </w:tabs>
        <w:spacing w:after="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9</w:t>
      </w:r>
      <w:r w:rsidR="00900B97" w:rsidRPr="00155035">
        <w:rPr>
          <w:rFonts w:cs="Times New Roman"/>
          <w:sz w:val="22"/>
          <w:szCs w:val="22"/>
        </w:rPr>
        <w:t>. Wskazanie dyscypliny wiodącej, w której będzie uzyskiwana ponad połowa efektów uczenia się oraz procentowy udział poszczególnych dyscyplin, w ramach których będą uzyskiwane efekty uczenia się określone w programie studiów:</w:t>
      </w:r>
    </w:p>
    <w:p w14:paraId="0C70E918" w14:textId="77777777" w:rsidR="001414D5" w:rsidRPr="00155035" w:rsidRDefault="001414D5" w:rsidP="00A327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17"/>
        <w:gridCol w:w="5469"/>
      </w:tblGrid>
      <w:tr w:rsidR="00155035" w:rsidRPr="00155035" w14:paraId="78A2F8EB" w14:textId="77777777" w:rsidTr="00052515">
        <w:tc>
          <w:tcPr>
            <w:tcW w:w="2055" w:type="pct"/>
            <w:vAlign w:val="bottom"/>
          </w:tcPr>
          <w:p w14:paraId="62AAE3A1" w14:textId="77777777" w:rsidR="00900B97" w:rsidRPr="00155035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55035">
              <w:rPr>
                <w:rFonts w:eastAsia="Times New Roman" w:cs="Times New Roman"/>
                <w:b/>
                <w:bCs/>
                <w:w w:val="99"/>
                <w:sz w:val="22"/>
                <w:szCs w:val="22"/>
              </w:rPr>
              <w:t>Nazwa dyscypliny wiodącej</w:t>
            </w:r>
          </w:p>
        </w:tc>
        <w:tc>
          <w:tcPr>
            <w:tcW w:w="2945" w:type="pct"/>
            <w:vAlign w:val="bottom"/>
          </w:tcPr>
          <w:p w14:paraId="50EB943E" w14:textId="77777777" w:rsidR="00900B97" w:rsidRPr="00155035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55035">
              <w:rPr>
                <w:rFonts w:eastAsia="Times New Roman" w:cs="Times New Roman"/>
                <w:b/>
                <w:bCs/>
                <w:w w:val="99"/>
                <w:sz w:val="22"/>
                <w:szCs w:val="22"/>
              </w:rPr>
              <w:t>Procentowy udział dyscypliny wiodącej</w:t>
            </w:r>
          </w:p>
        </w:tc>
      </w:tr>
      <w:tr w:rsidR="00155035" w:rsidRPr="00155035" w14:paraId="306F8A1A" w14:textId="77777777" w:rsidTr="00052515">
        <w:tc>
          <w:tcPr>
            <w:tcW w:w="2055" w:type="pct"/>
            <w:vAlign w:val="bottom"/>
          </w:tcPr>
          <w:p w14:paraId="1F344CE1" w14:textId="77777777" w:rsidR="00900B97" w:rsidRPr="00155035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55035">
              <w:rPr>
                <w:rFonts w:eastAsia="Times New Roman" w:cs="Times New Roman"/>
                <w:b/>
                <w:bCs/>
                <w:sz w:val="22"/>
                <w:szCs w:val="22"/>
              </w:rPr>
              <w:t>ekonomia i finanse</w:t>
            </w:r>
          </w:p>
        </w:tc>
        <w:tc>
          <w:tcPr>
            <w:tcW w:w="2945" w:type="pct"/>
            <w:vAlign w:val="bottom"/>
          </w:tcPr>
          <w:p w14:paraId="347610CE" w14:textId="77777777" w:rsidR="00900B97" w:rsidRPr="00155035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55035">
              <w:rPr>
                <w:rFonts w:eastAsia="Times New Roman" w:cs="Times New Roman"/>
                <w:b/>
                <w:bCs/>
                <w:sz w:val="22"/>
                <w:szCs w:val="22"/>
              </w:rPr>
              <w:t>100%</w:t>
            </w:r>
          </w:p>
        </w:tc>
      </w:tr>
      <w:tr w:rsidR="00155035" w:rsidRPr="00155035" w14:paraId="6C6302D4" w14:textId="77777777" w:rsidTr="00052515">
        <w:tc>
          <w:tcPr>
            <w:tcW w:w="2055" w:type="pct"/>
          </w:tcPr>
          <w:p w14:paraId="4211C410" w14:textId="77777777" w:rsidR="00900B97" w:rsidRPr="00155035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5035">
              <w:rPr>
                <w:rFonts w:eastAsia="Times New Roman" w:cs="Times New Roman"/>
                <w:sz w:val="22"/>
                <w:szCs w:val="22"/>
              </w:rPr>
              <w:t>Nazwa poszczególnych dyscyplin</w:t>
            </w:r>
          </w:p>
        </w:tc>
        <w:tc>
          <w:tcPr>
            <w:tcW w:w="2945" w:type="pct"/>
          </w:tcPr>
          <w:p w14:paraId="3E9B71A1" w14:textId="77777777" w:rsidR="00900B97" w:rsidRPr="00155035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5035">
              <w:rPr>
                <w:rFonts w:eastAsia="Times New Roman" w:cs="Times New Roman"/>
                <w:sz w:val="22"/>
                <w:szCs w:val="22"/>
              </w:rPr>
              <w:t>Procentowy udział poszczególnych dyscyplin</w:t>
            </w:r>
          </w:p>
        </w:tc>
      </w:tr>
      <w:tr w:rsidR="00155035" w:rsidRPr="00155035" w14:paraId="0634F3D2" w14:textId="77777777" w:rsidTr="00052515">
        <w:tc>
          <w:tcPr>
            <w:tcW w:w="2055" w:type="pct"/>
          </w:tcPr>
          <w:p w14:paraId="2D707AF3" w14:textId="77777777" w:rsidR="00900B97" w:rsidRPr="00155035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945" w:type="pct"/>
          </w:tcPr>
          <w:p w14:paraId="4F298089" w14:textId="77777777" w:rsidR="00900B97" w:rsidRPr="00155035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900B97" w:rsidRPr="00155035" w14:paraId="2A7BA4EC" w14:textId="77777777" w:rsidTr="00052515">
        <w:tc>
          <w:tcPr>
            <w:tcW w:w="2055" w:type="pct"/>
          </w:tcPr>
          <w:p w14:paraId="387A6FEB" w14:textId="77777777" w:rsidR="00900B97" w:rsidRPr="00155035" w:rsidRDefault="00900B97" w:rsidP="00052515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55035">
              <w:rPr>
                <w:rFonts w:eastAsia="Times New Roman" w:cs="Times New Roman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2945" w:type="pct"/>
          </w:tcPr>
          <w:p w14:paraId="4C245FCA" w14:textId="77777777" w:rsidR="00900B97" w:rsidRPr="00155035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55035">
              <w:rPr>
                <w:rFonts w:eastAsia="Times New Roman" w:cs="Times New Roman"/>
                <w:b/>
                <w:bCs/>
                <w:sz w:val="22"/>
                <w:szCs w:val="22"/>
              </w:rPr>
              <w:t>100%</w:t>
            </w:r>
          </w:p>
        </w:tc>
      </w:tr>
    </w:tbl>
    <w:p w14:paraId="6472B1B9" w14:textId="77777777" w:rsidR="006534DE" w:rsidRPr="00155035" w:rsidRDefault="006534DE" w:rsidP="00F0708B">
      <w:pPr>
        <w:spacing w:after="0"/>
        <w:rPr>
          <w:rFonts w:eastAsia="Times New Roman" w:cs="Times New Roman"/>
          <w:b/>
          <w:sz w:val="22"/>
          <w:szCs w:val="22"/>
        </w:rPr>
      </w:pPr>
    </w:p>
    <w:p w14:paraId="1F18E4B2" w14:textId="77777777" w:rsidR="00936509" w:rsidRPr="00155035" w:rsidRDefault="00936509" w:rsidP="00F0708B">
      <w:pPr>
        <w:spacing w:after="0"/>
        <w:rPr>
          <w:rFonts w:cs="Times New Roman"/>
          <w:sz w:val="22"/>
          <w:szCs w:val="22"/>
        </w:rPr>
      </w:pPr>
      <w:r w:rsidRPr="00155035">
        <w:rPr>
          <w:rFonts w:eastAsia="Times New Roman" w:cs="Times New Roman"/>
          <w:b/>
          <w:sz w:val="22"/>
          <w:szCs w:val="22"/>
        </w:rPr>
        <w:t>Część II. Efekty uczenia się</w:t>
      </w:r>
      <w:r w:rsidR="00E52DE5" w:rsidRPr="00155035">
        <w:rPr>
          <w:rFonts w:eastAsia="Times New Roman" w:cs="Times New Roman"/>
          <w:b/>
          <w:sz w:val="22"/>
          <w:szCs w:val="22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06"/>
        <w:gridCol w:w="1172"/>
        <w:gridCol w:w="6608"/>
      </w:tblGrid>
      <w:tr w:rsidR="00155035" w:rsidRPr="00155035" w14:paraId="270A6003" w14:textId="77777777" w:rsidTr="005B34F9">
        <w:trPr>
          <w:trHeight w:val="871"/>
        </w:trPr>
        <w:tc>
          <w:tcPr>
            <w:tcW w:w="811" w:type="pct"/>
            <w:vAlign w:val="center"/>
          </w:tcPr>
          <w:p w14:paraId="190A3604" w14:textId="77777777" w:rsidR="007204D2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55035">
              <w:rPr>
                <w:rFonts w:cs="Times New Roman"/>
                <w:bCs/>
                <w:sz w:val="20"/>
                <w:szCs w:val="20"/>
              </w:rPr>
              <w:t xml:space="preserve">Symbol opisu charakterystyk drugiego </w:t>
            </w:r>
          </w:p>
          <w:p w14:paraId="37C6F785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bCs/>
                <w:sz w:val="20"/>
                <w:szCs w:val="20"/>
              </w:rPr>
              <w:t>stopnia PRK</w:t>
            </w:r>
          </w:p>
        </w:tc>
        <w:tc>
          <w:tcPr>
            <w:tcW w:w="631" w:type="pct"/>
            <w:vAlign w:val="center"/>
          </w:tcPr>
          <w:p w14:paraId="67126867" w14:textId="77777777" w:rsidR="007204D2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 xml:space="preserve">Symbol </w:t>
            </w:r>
          </w:p>
          <w:p w14:paraId="483C355F" w14:textId="77777777" w:rsidR="007204D2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 xml:space="preserve">efektu </w:t>
            </w:r>
          </w:p>
          <w:p w14:paraId="48D86450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uczenia się</w:t>
            </w:r>
          </w:p>
        </w:tc>
        <w:tc>
          <w:tcPr>
            <w:tcW w:w="3558" w:type="pct"/>
            <w:vAlign w:val="center"/>
          </w:tcPr>
          <w:p w14:paraId="308D32FF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3EA23A0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OPIS EFEKTU UCZENIA SIĘ</w:t>
            </w:r>
          </w:p>
          <w:p w14:paraId="38657370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55035" w:rsidRPr="00155035" w14:paraId="56B48AC1" w14:textId="77777777" w:rsidTr="006534DE">
        <w:trPr>
          <w:trHeight w:val="182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4122223" w14:textId="77777777" w:rsidR="004101A9" w:rsidRPr="00155035" w:rsidRDefault="004101A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WIEDZA, absolwent zna i rozumie:</w:t>
            </w:r>
          </w:p>
        </w:tc>
      </w:tr>
      <w:tr w:rsidR="00155035" w:rsidRPr="00155035" w14:paraId="496CB2D1" w14:textId="77777777" w:rsidTr="005B34F9">
        <w:tc>
          <w:tcPr>
            <w:tcW w:w="811" w:type="pct"/>
            <w:vMerge w:val="restart"/>
            <w:vAlign w:val="center"/>
          </w:tcPr>
          <w:p w14:paraId="673BF97C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P6S_WG</w:t>
            </w:r>
          </w:p>
        </w:tc>
        <w:tc>
          <w:tcPr>
            <w:tcW w:w="631" w:type="pct"/>
            <w:vAlign w:val="center"/>
          </w:tcPr>
          <w:p w14:paraId="02DEEF0E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KP6_WG1</w:t>
            </w:r>
          </w:p>
        </w:tc>
        <w:tc>
          <w:tcPr>
            <w:tcW w:w="3558" w:type="pct"/>
          </w:tcPr>
          <w:p w14:paraId="3D8599DE" w14:textId="77777777" w:rsidR="00E34EF8" w:rsidRPr="00155035" w:rsidRDefault="00E34EF8" w:rsidP="00665692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 xml:space="preserve">w zaawansowanym stopniu </w:t>
            </w:r>
            <w:r w:rsidR="00650C0D" w:rsidRPr="00155035">
              <w:rPr>
                <w:rFonts w:cs="Times New Roman"/>
                <w:sz w:val="20"/>
                <w:szCs w:val="20"/>
              </w:rPr>
              <w:t>kluczowe zagadnienia, teorie z zakresu ekonomii i finansów</w:t>
            </w:r>
          </w:p>
        </w:tc>
      </w:tr>
      <w:tr w:rsidR="00155035" w:rsidRPr="00155035" w14:paraId="6D46BEAD" w14:textId="77777777" w:rsidTr="005B34F9">
        <w:tc>
          <w:tcPr>
            <w:tcW w:w="811" w:type="pct"/>
            <w:vMerge/>
            <w:vAlign w:val="center"/>
          </w:tcPr>
          <w:p w14:paraId="6A14CC3F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3AEC824D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KP6_WG2</w:t>
            </w:r>
          </w:p>
        </w:tc>
        <w:tc>
          <w:tcPr>
            <w:tcW w:w="3558" w:type="pct"/>
          </w:tcPr>
          <w:p w14:paraId="1E4F8FA7" w14:textId="77777777" w:rsidR="00E34EF8" w:rsidRPr="00155035" w:rsidRDefault="00E34EF8" w:rsidP="00665692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wybrane zagadnienia z zakresu struktur i instytucji gospodarczych, zarówno na poziomie mikro- i makroekonomicznym</w:t>
            </w:r>
          </w:p>
        </w:tc>
      </w:tr>
      <w:tr w:rsidR="00155035" w:rsidRPr="00155035" w14:paraId="04D66941" w14:textId="77777777" w:rsidTr="005B34F9">
        <w:tc>
          <w:tcPr>
            <w:tcW w:w="811" w:type="pct"/>
            <w:vMerge/>
            <w:vAlign w:val="center"/>
          </w:tcPr>
          <w:p w14:paraId="4E0DD7DA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041E9A58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KP6_WG3</w:t>
            </w:r>
          </w:p>
        </w:tc>
        <w:tc>
          <w:tcPr>
            <w:tcW w:w="3558" w:type="pct"/>
          </w:tcPr>
          <w:p w14:paraId="2513D4C6" w14:textId="77777777" w:rsidR="00E34EF8" w:rsidRPr="00155035" w:rsidRDefault="00E34EF8" w:rsidP="00665692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złożone zależności między strukturami i instytucjami gospodarczymi lub publicznymi w skali krajowej i międzynarodowej, w tym o procesach integracji gospodarczej</w:t>
            </w:r>
          </w:p>
        </w:tc>
      </w:tr>
      <w:tr w:rsidR="00155035" w:rsidRPr="00155035" w14:paraId="3B5BED63" w14:textId="77777777" w:rsidTr="005B34F9">
        <w:tc>
          <w:tcPr>
            <w:tcW w:w="811" w:type="pct"/>
            <w:vMerge/>
            <w:vAlign w:val="center"/>
          </w:tcPr>
          <w:p w14:paraId="3090945E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3598A501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KP6_WG4</w:t>
            </w:r>
          </w:p>
        </w:tc>
        <w:tc>
          <w:tcPr>
            <w:tcW w:w="3558" w:type="pct"/>
          </w:tcPr>
          <w:p w14:paraId="3BFEDC73" w14:textId="77777777" w:rsidR="00E34EF8" w:rsidRPr="00155035" w:rsidRDefault="00E34EF8" w:rsidP="00665692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w zaawansowanym stopniu relacje gospodarcze oraz rządzące nimi prawidłowości w ujęciu mikroekonomicznym, makroekonomicznym i sektorowym</w:t>
            </w:r>
          </w:p>
        </w:tc>
      </w:tr>
      <w:tr w:rsidR="00155035" w:rsidRPr="00155035" w14:paraId="70350D0F" w14:textId="77777777" w:rsidTr="005B34F9">
        <w:tc>
          <w:tcPr>
            <w:tcW w:w="811" w:type="pct"/>
            <w:vMerge/>
            <w:vAlign w:val="center"/>
          </w:tcPr>
          <w:p w14:paraId="50AEBEFD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5AE1C973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KP6_WG5</w:t>
            </w:r>
          </w:p>
        </w:tc>
        <w:tc>
          <w:tcPr>
            <w:tcW w:w="3558" w:type="pct"/>
          </w:tcPr>
          <w:p w14:paraId="22FA1CF1" w14:textId="77777777" w:rsidR="00E34EF8" w:rsidRPr="00155035" w:rsidRDefault="00E34EF8" w:rsidP="00083C6A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w zaawansowanym stopniu metody matematyczne</w:t>
            </w:r>
            <w:r w:rsidR="00E25711" w:rsidRPr="00155035">
              <w:rPr>
                <w:rFonts w:cs="Times New Roman"/>
                <w:sz w:val="20"/>
                <w:szCs w:val="20"/>
              </w:rPr>
              <w:t xml:space="preserve">, </w:t>
            </w:r>
            <w:r w:rsidRPr="00155035">
              <w:rPr>
                <w:rFonts w:cs="Times New Roman"/>
                <w:sz w:val="20"/>
                <w:szCs w:val="20"/>
              </w:rPr>
              <w:t>statystyczne</w:t>
            </w:r>
            <w:r w:rsidR="00472C66" w:rsidRPr="00155035">
              <w:rPr>
                <w:rFonts w:cs="Times New Roman"/>
                <w:sz w:val="20"/>
                <w:szCs w:val="20"/>
              </w:rPr>
              <w:t xml:space="preserve"> </w:t>
            </w:r>
            <w:r w:rsidR="00E25711" w:rsidRPr="00155035">
              <w:rPr>
                <w:rFonts w:cs="Times New Roman"/>
                <w:sz w:val="20"/>
                <w:szCs w:val="20"/>
              </w:rPr>
              <w:t xml:space="preserve">i prognostyczne </w:t>
            </w:r>
            <w:r w:rsidRPr="00155035">
              <w:rPr>
                <w:rFonts w:cs="Times New Roman"/>
                <w:sz w:val="20"/>
                <w:szCs w:val="20"/>
              </w:rPr>
              <w:t>oraz narzędzia informatyczne gromadzenia, analizy i prezentacji danych wyjaśniające złożone zależności ekonomiczne i społeczne</w:t>
            </w:r>
          </w:p>
        </w:tc>
      </w:tr>
      <w:tr w:rsidR="00155035" w:rsidRPr="00155035" w14:paraId="6438BB60" w14:textId="77777777" w:rsidTr="005B34F9">
        <w:tc>
          <w:tcPr>
            <w:tcW w:w="811" w:type="pct"/>
            <w:vMerge/>
            <w:vAlign w:val="center"/>
          </w:tcPr>
          <w:p w14:paraId="3E42EB8A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2852E6F9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KP6_WG6</w:t>
            </w:r>
          </w:p>
        </w:tc>
        <w:tc>
          <w:tcPr>
            <w:tcW w:w="3558" w:type="pct"/>
          </w:tcPr>
          <w:p w14:paraId="0F73B022" w14:textId="77777777" w:rsidR="00E34EF8" w:rsidRPr="00155035" w:rsidRDefault="00E34EF8" w:rsidP="00665692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 xml:space="preserve">w zaawansowanym stopniu wybrane zagadnienia z zakresu norm i reguł (organizacyjnych, prawnych, etycznych itp.) organizujących struktury i instytucje gospodarcze, rządzące nimi prawidłowości oraz ich źródła zmiany i sposoby działania z uwzględnieniem uwarunkowań demograficznych, geograficznych, </w:t>
            </w:r>
            <w:r w:rsidR="00863CC2" w:rsidRPr="00155035">
              <w:rPr>
                <w:rFonts w:cs="Times New Roman"/>
                <w:sz w:val="20"/>
                <w:szCs w:val="20"/>
              </w:rPr>
              <w:t xml:space="preserve">kulturowych, </w:t>
            </w:r>
            <w:r w:rsidRPr="00155035">
              <w:rPr>
                <w:rFonts w:cs="Times New Roman"/>
                <w:sz w:val="20"/>
                <w:szCs w:val="20"/>
              </w:rPr>
              <w:t xml:space="preserve">przestrzennych i finansowych </w:t>
            </w:r>
          </w:p>
        </w:tc>
      </w:tr>
      <w:tr w:rsidR="00155035" w:rsidRPr="00155035" w14:paraId="62F5C66E" w14:textId="77777777" w:rsidTr="005B34F9">
        <w:tc>
          <w:tcPr>
            <w:tcW w:w="811" w:type="pct"/>
            <w:vMerge/>
            <w:vAlign w:val="center"/>
          </w:tcPr>
          <w:p w14:paraId="6F794676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1A910EFC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KP6_WG7</w:t>
            </w:r>
          </w:p>
        </w:tc>
        <w:tc>
          <w:tcPr>
            <w:tcW w:w="3558" w:type="pct"/>
          </w:tcPr>
          <w:p w14:paraId="49F8A599" w14:textId="77777777" w:rsidR="00E34EF8" w:rsidRPr="00155035" w:rsidRDefault="00E34EF8" w:rsidP="00665692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 xml:space="preserve">wybrane zagadnienia z zakresu wiedzy o procesach zmian struktur i instytucji </w:t>
            </w:r>
            <w:r w:rsidRPr="00155035">
              <w:rPr>
                <w:rFonts w:cs="Times New Roman"/>
                <w:sz w:val="20"/>
                <w:szCs w:val="20"/>
              </w:rPr>
              <w:lastRenderedPageBreak/>
              <w:t>gospodarczych oraz ich elementów, o przyczynach, przebiegu, skali i konsekwencjach tych zmian zarówno w ujęciu historycznym, jak i międzynarodowym</w:t>
            </w:r>
          </w:p>
        </w:tc>
      </w:tr>
      <w:tr w:rsidR="00155035" w:rsidRPr="00155035" w14:paraId="0320A4E0" w14:textId="77777777" w:rsidTr="005B34F9">
        <w:tc>
          <w:tcPr>
            <w:tcW w:w="811" w:type="pct"/>
            <w:vMerge/>
            <w:vAlign w:val="center"/>
          </w:tcPr>
          <w:p w14:paraId="09CA60BA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33ED6F3A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KP6_WG8</w:t>
            </w:r>
          </w:p>
        </w:tc>
        <w:tc>
          <w:tcPr>
            <w:tcW w:w="3558" w:type="pct"/>
          </w:tcPr>
          <w:p w14:paraId="36D0CBA1" w14:textId="77777777" w:rsidR="00E34EF8" w:rsidRPr="00155035" w:rsidRDefault="00E34EF8" w:rsidP="00665692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wybrane zagadnienia z zakresu poglądów na temat struktur i instytucji gospodarczych lub publicznych oraz ich historycznej ewolucji</w:t>
            </w:r>
          </w:p>
        </w:tc>
      </w:tr>
      <w:tr w:rsidR="00155035" w:rsidRPr="00155035" w14:paraId="7F0934D5" w14:textId="77777777" w:rsidTr="005B34F9">
        <w:tc>
          <w:tcPr>
            <w:tcW w:w="811" w:type="pct"/>
            <w:vMerge w:val="restart"/>
            <w:vAlign w:val="center"/>
          </w:tcPr>
          <w:p w14:paraId="1661E07F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P6S_WK</w:t>
            </w:r>
          </w:p>
        </w:tc>
        <w:tc>
          <w:tcPr>
            <w:tcW w:w="631" w:type="pct"/>
            <w:vAlign w:val="center"/>
          </w:tcPr>
          <w:p w14:paraId="43EE27AE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KP6_WK1</w:t>
            </w:r>
          </w:p>
        </w:tc>
        <w:tc>
          <w:tcPr>
            <w:tcW w:w="3558" w:type="pct"/>
          </w:tcPr>
          <w:p w14:paraId="227509E4" w14:textId="77777777" w:rsidR="00E34EF8" w:rsidRPr="00155035" w:rsidRDefault="00E34EF8" w:rsidP="00665692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fundamentalne dylematy współczesnej cywilizacji</w:t>
            </w:r>
            <w:r w:rsidR="00863CC2" w:rsidRPr="00155035">
              <w:rPr>
                <w:rFonts w:cs="Times New Roman"/>
                <w:sz w:val="20"/>
                <w:szCs w:val="20"/>
              </w:rPr>
              <w:t>,</w:t>
            </w:r>
            <w:r w:rsidRPr="00155035">
              <w:rPr>
                <w:rFonts w:cs="Times New Roman"/>
                <w:sz w:val="20"/>
                <w:szCs w:val="20"/>
              </w:rPr>
              <w:t xml:space="preserve"> w tym rolę człowieka jako elementu struktur gospodarczych, w szczególności jako podmiocie działającym w tych strukturach i konstytuującym je oraz o zasadach funkcjonowania tych struktur (ich organizacji, zarządzaniu nimi)</w:t>
            </w:r>
          </w:p>
        </w:tc>
      </w:tr>
      <w:tr w:rsidR="00155035" w:rsidRPr="00155035" w14:paraId="73C35FDF" w14:textId="77777777" w:rsidTr="005B34F9">
        <w:tc>
          <w:tcPr>
            <w:tcW w:w="811" w:type="pct"/>
            <w:vMerge/>
            <w:vAlign w:val="center"/>
          </w:tcPr>
          <w:p w14:paraId="1F3CDABF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7CA0A587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KP6_WK2</w:t>
            </w:r>
          </w:p>
        </w:tc>
        <w:tc>
          <w:tcPr>
            <w:tcW w:w="3558" w:type="pct"/>
          </w:tcPr>
          <w:p w14:paraId="39FB2B92" w14:textId="77777777" w:rsidR="00E34EF8" w:rsidRPr="00155035" w:rsidRDefault="00E34EF8" w:rsidP="00665692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pojęcia i zasady z zakresu ochrony własności przemysłowej i prawa autorskiego</w:t>
            </w:r>
          </w:p>
        </w:tc>
      </w:tr>
      <w:tr w:rsidR="00155035" w:rsidRPr="00155035" w14:paraId="6F6A57B0" w14:textId="77777777" w:rsidTr="005B34F9">
        <w:tc>
          <w:tcPr>
            <w:tcW w:w="811" w:type="pct"/>
            <w:vMerge/>
            <w:vAlign w:val="center"/>
          </w:tcPr>
          <w:p w14:paraId="2941D411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5D7152EF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KP6_WK3</w:t>
            </w:r>
          </w:p>
        </w:tc>
        <w:tc>
          <w:tcPr>
            <w:tcW w:w="3558" w:type="pct"/>
          </w:tcPr>
          <w:p w14:paraId="5F8794F5" w14:textId="77777777" w:rsidR="00E34EF8" w:rsidRPr="00155035" w:rsidRDefault="00E34EF8" w:rsidP="00665692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zasady tworzenia i rozwoju różnych form organizacyjnych działalności gospodarczej, w tym indywidualnej przedsiębiorczości</w:t>
            </w:r>
            <w:r w:rsidR="00620790" w:rsidRPr="00155035">
              <w:rPr>
                <w:rFonts w:cs="Times New Roman"/>
                <w:sz w:val="20"/>
                <w:szCs w:val="20"/>
              </w:rPr>
              <w:t>,</w:t>
            </w:r>
            <w:r w:rsidRPr="00155035">
              <w:rPr>
                <w:rFonts w:cs="Times New Roman"/>
                <w:sz w:val="20"/>
                <w:szCs w:val="20"/>
              </w:rPr>
              <w:t xml:space="preserve"> uwzględniając uwarunkowania ich wyboru (w tym aspektów podatkowych), wykorzystując wiedzę z zakresu ekonomii, prawa, zarządzania, i ekonomiki przedsiębiorstw</w:t>
            </w:r>
          </w:p>
        </w:tc>
      </w:tr>
      <w:tr w:rsidR="00155035" w:rsidRPr="00155035" w14:paraId="34905A50" w14:textId="77777777" w:rsidTr="006534DE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DB2EF3A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UMIEJĘTNOŚCI, absolwent potrafi:</w:t>
            </w:r>
          </w:p>
        </w:tc>
      </w:tr>
      <w:tr w:rsidR="00155035" w:rsidRPr="00155035" w14:paraId="6B715735" w14:textId="77777777" w:rsidTr="005B34F9">
        <w:tc>
          <w:tcPr>
            <w:tcW w:w="811" w:type="pct"/>
            <w:vMerge w:val="restart"/>
            <w:vAlign w:val="center"/>
          </w:tcPr>
          <w:p w14:paraId="20E58B87" w14:textId="77777777" w:rsidR="005B34F9" w:rsidRPr="00155035" w:rsidRDefault="005B34F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P6S_UW</w:t>
            </w:r>
          </w:p>
        </w:tc>
        <w:tc>
          <w:tcPr>
            <w:tcW w:w="631" w:type="pct"/>
            <w:vAlign w:val="center"/>
          </w:tcPr>
          <w:p w14:paraId="21267311" w14:textId="77777777" w:rsidR="005B34F9" w:rsidRPr="00155035" w:rsidRDefault="005B34F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KP6_UW1</w:t>
            </w:r>
          </w:p>
        </w:tc>
        <w:tc>
          <w:tcPr>
            <w:tcW w:w="3558" w:type="pct"/>
            <w:vAlign w:val="bottom"/>
          </w:tcPr>
          <w:p w14:paraId="5B190F6B" w14:textId="77777777" w:rsidR="005B34F9" w:rsidRPr="00155035" w:rsidRDefault="005B34F9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wykorzystywać posiadaną wiedzę z zakresu dyscypliny naukowej ekonomia i finanse, analizować i interpretować przyczyny i przebieg konkretnych procesów i zjawisk ekonomicznych w tym w ujęciu historycznym, demograficznym i geograficznym</w:t>
            </w:r>
          </w:p>
        </w:tc>
      </w:tr>
      <w:tr w:rsidR="00155035" w:rsidRPr="00155035" w14:paraId="74380963" w14:textId="77777777" w:rsidTr="005B34F9">
        <w:tc>
          <w:tcPr>
            <w:tcW w:w="811" w:type="pct"/>
            <w:vMerge/>
            <w:vAlign w:val="center"/>
          </w:tcPr>
          <w:p w14:paraId="762B7633" w14:textId="77777777" w:rsidR="005B34F9" w:rsidRPr="00155035" w:rsidRDefault="005B34F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7C627CBB" w14:textId="77777777" w:rsidR="005B34F9" w:rsidRPr="00155035" w:rsidRDefault="005B34F9" w:rsidP="006534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KP6_UW2</w:t>
            </w:r>
          </w:p>
        </w:tc>
        <w:tc>
          <w:tcPr>
            <w:tcW w:w="3558" w:type="pct"/>
            <w:vAlign w:val="bottom"/>
          </w:tcPr>
          <w:p w14:paraId="69581C06" w14:textId="77777777" w:rsidR="005B34F9" w:rsidRPr="00155035" w:rsidRDefault="005B34F9" w:rsidP="00E25711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eastAsia="Times New Roman" w:cs="Times New Roman"/>
                <w:sz w:val="20"/>
                <w:szCs w:val="20"/>
                <w:lang w:eastAsia="pl-PL"/>
              </w:rPr>
              <w:t>właściwie dobierać dane do analizowania i prognozowania konkretnych procesów i zjawisk społecznych (w tym: ekonomicznych, prawnych, kulturowych, politycznych) z zastosowaniem właściwych metod i narzędzi ilościowych, w tym statystycznych</w:t>
            </w:r>
          </w:p>
        </w:tc>
      </w:tr>
      <w:tr w:rsidR="00155035" w:rsidRPr="00155035" w14:paraId="7FE89E5B" w14:textId="77777777" w:rsidTr="005B34F9">
        <w:tc>
          <w:tcPr>
            <w:tcW w:w="811" w:type="pct"/>
            <w:vMerge/>
            <w:vAlign w:val="center"/>
          </w:tcPr>
          <w:p w14:paraId="24CD1ACB" w14:textId="77777777" w:rsidR="005B34F9" w:rsidRPr="00155035" w:rsidRDefault="005B34F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6B89B316" w14:textId="77777777" w:rsidR="005B34F9" w:rsidRPr="00155035" w:rsidRDefault="005B34F9" w:rsidP="006534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KP6_UW3</w:t>
            </w:r>
          </w:p>
        </w:tc>
        <w:tc>
          <w:tcPr>
            <w:tcW w:w="3558" w:type="pct"/>
            <w:vAlign w:val="bottom"/>
          </w:tcPr>
          <w:p w14:paraId="1CA84EED" w14:textId="77777777" w:rsidR="005B34F9" w:rsidRPr="00155035" w:rsidRDefault="005B34F9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wykorzystywać posiadaną wiedzę do formułowania i rozwiązywania złożonych problemów, krytycznej analizy przyczyn i przebiegu konkretnych procesów oraz zjawisk społeczno-gospodarczych w ujęciu makro i mikroekonomicznym z uwzględnieniem aspektów organizacyjnych, środowiskowych, demograficznych, kulturowych</w:t>
            </w:r>
          </w:p>
        </w:tc>
      </w:tr>
      <w:tr w:rsidR="00155035" w:rsidRPr="00155035" w14:paraId="0B4F4F4D" w14:textId="77777777" w:rsidTr="005B34F9">
        <w:tc>
          <w:tcPr>
            <w:tcW w:w="811" w:type="pct"/>
            <w:vMerge/>
            <w:vAlign w:val="center"/>
          </w:tcPr>
          <w:p w14:paraId="1A0FF51C" w14:textId="77777777" w:rsidR="005B34F9" w:rsidRPr="00155035" w:rsidRDefault="005B34F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713AE3F3" w14:textId="77777777" w:rsidR="005B34F9" w:rsidRPr="00155035" w:rsidRDefault="005B34F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KP6_UW4</w:t>
            </w:r>
          </w:p>
        </w:tc>
        <w:tc>
          <w:tcPr>
            <w:tcW w:w="3558" w:type="pct"/>
          </w:tcPr>
          <w:p w14:paraId="7B47C4A1" w14:textId="77777777" w:rsidR="005B34F9" w:rsidRPr="00155035" w:rsidRDefault="005B34F9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 xml:space="preserve">dobierać oraz stosować odpowiednie metody i narzędzia do modelowania oraz prognozowania konkretnych procesów i zjawisk ekonomicznych </w:t>
            </w:r>
          </w:p>
        </w:tc>
      </w:tr>
      <w:tr w:rsidR="00155035" w:rsidRPr="00155035" w14:paraId="73E12793" w14:textId="77777777" w:rsidTr="005B34F9">
        <w:tc>
          <w:tcPr>
            <w:tcW w:w="811" w:type="pct"/>
            <w:vMerge/>
            <w:vAlign w:val="center"/>
          </w:tcPr>
          <w:p w14:paraId="7CA1E55B" w14:textId="77777777" w:rsidR="005B34F9" w:rsidRPr="00155035" w:rsidRDefault="005B34F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69E8D096" w14:textId="77777777" w:rsidR="005B34F9" w:rsidRPr="00155035" w:rsidRDefault="005B34F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KP6_UW5</w:t>
            </w:r>
          </w:p>
        </w:tc>
        <w:tc>
          <w:tcPr>
            <w:tcW w:w="3558" w:type="pct"/>
          </w:tcPr>
          <w:p w14:paraId="23970680" w14:textId="77777777" w:rsidR="005B34F9" w:rsidRPr="00155035" w:rsidRDefault="005B34F9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wykorzystywać posiadaną umiejętność obserwacji, rozumienia i analizowania zjawisk oraz procesów ekonomicznych do dokonywania oceny, krytycznej analizy, rozwiązywania złożonych i nietypowych problemów przez dobór oraz stosowanie właściwych metod i narzędzi analizy ekonomicznej i finansowej</w:t>
            </w:r>
          </w:p>
        </w:tc>
      </w:tr>
      <w:tr w:rsidR="00155035" w:rsidRPr="00155035" w14:paraId="4AEF5AEC" w14:textId="77777777" w:rsidTr="005B34F9">
        <w:tc>
          <w:tcPr>
            <w:tcW w:w="811" w:type="pct"/>
            <w:vMerge/>
            <w:vAlign w:val="center"/>
          </w:tcPr>
          <w:p w14:paraId="1FB832C2" w14:textId="77777777" w:rsidR="005B34F9" w:rsidRPr="00155035" w:rsidRDefault="005B34F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787FF5CB" w14:textId="77777777" w:rsidR="005B34F9" w:rsidRPr="00155035" w:rsidRDefault="005B34F9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KP6_UW6</w:t>
            </w:r>
          </w:p>
        </w:tc>
        <w:tc>
          <w:tcPr>
            <w:tcW w:w="3558" w:type="pct"/>
          </w:tcPr>
          <w:p w14:paraId="60056B39" w14:textId="77777777" w:rsidR="005B34F9" w:rsidRPr="00155035" w:rsidRDefault="005B34F9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dobierać właściwe metody i narzędzia analityczne, w tym zaawansowane techniki informacyjno-komunikacyjne</w:t>
            </w:r>
          </w:p>
        </w:tc>
      </w:tr>
      <w:tr w:rsidR="00155035" w:rsidRPr="00155035" w14:paraId="7D5E431E" w14:textId="77777777" w:rsidTr="005B34F9">
        <w:tc>
          <w:tcPr>
            <w:tcW w:w="811" w:type="pct"/>
            <w:vMerge w:val="restart"/>
            <w:vAlign w:val="center"/>
          </w:tcPr>
          <w:p w14:paraId="5B7FFB2E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P6S_UK</w:t>
            </w:r>
          </w:p>
        </w:tc>
        <w:tc>
          <w:tcPr>
            <w:tcW w:w="631" w:type="pct"/>
            <w:vAlign w:val="center"/>
          </w:tcPr>
          <w:p w14:paraId="57D3FFAE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KP6_UK1</w:t>
            </w:r>
          </w:p>
        </w:tc>
        <w:tc>
          <w:tcPr>
            <w:tcW w:w="3558" w:type="pct"/>
          </w:tcPr>
          <w:p w14:paraId="7B04AC98" w14:textId="77777777" w:rsidR="00E34EF8" w:rsidRPr="00155035" w:rsidRDefault="00E34EF8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 xml:space="preserve">przedstawiać i oceniać różne opinie i stanowiska, brać udział w debacie na tematy z zakresu dyscypliny naukowej ekonomia i finanse z użyciem specjalistycznej terminologii, właściwie dobierając i weryfikując materiały źródłowe do przygotowanych wystąpień </w:t>
            </w:r>
          </w:p>
        </w:tc>
      </w:tr>
      <w:tr w:rsidR="00155035" w:rsidRPr="00155035" w14:paraId="01F92A7E" w14:textId="77777777" w:rsidTr="005B34F9">
        <w:tc>
          <w:tcPr>
            <w:tcW w:w="811" w:type="pct"/>
            <w:vMerge/>
            <w:vAlign w:val="center"/>
          </w:tcPr>
          <w:p w14:paraId="2441D880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0D1B710F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KP6_UK2</w:t>
            </w:r>
          </w:p>
        </w:tc>
        <w:tc>
          <w:tcPr>
            <w:tcW w:w="3558" w:type="pct"/>
          </w:tcPr>
          <w:p w14:paraId="70CCF5A8" w14:textId="77777777" w:rsidR="00E34EF8" w:rsidRPr="00155035" w:rsidRDefault="00E34EF8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bCs/>
                <w:sz w:val="20"/>
                <w:szCs w:val="20"/>
              </w:rPr>
              <w:t>posługiwać się językiem obcym zgodnie z wymaganiami określonymi dla poziomu B2 Europejskiego Systemu Opisu Kształcenia Językowego, używając specjalistycznej terminologii w zakresie ekonomii</w:t>
            </w:r>
          </w:p>
        </w:tc>
      </w:tr>
      <w:tr w:rsidR="00155035" w:rsidRPr="00155035" w14:paraId="3F31E9E2" w14:textId="77777777" w:rsidTr="005B34F9">
        <w:tc>
          <w:tcPr>
            <w:tcW w:w="811" w:type="pct"/>
            <w:vMerge w:val="restart"/>
            <w:vAlign w:val="center"/>
          </w:tcPr>
          <w:p w14:paraId="4EDFCC02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P6S_UO</w:t>
            </w:r>
          </w:p>
        </w:tc>
        <w:tc>
          <w:tcPr>
            <w:tcW w:w="631" w:type="pct"/>
            <w:vAlign w:val="center"/>
          </w:tcPr>
          <w:p w14:paraId="7AA25752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KP6_UO1</w:t>
            </w:r>
          </w:p>
        </w:tc>
        <w:tc>
          <w:tcPr>
            <w:tcW w:w="3558" w:type="pct"/>
          </w:tcPr>
          <w:p w14:paraId="40FCD987" w14:textId="77777777" w:rsidR="00E34EF8" w:rsidRPr="00155035" w:rsidRDefault="00E34EF8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planować i organizować pracę indywidualną oraz zespołową w tym przygotować prace pisemne i prezentacje multimedialne poświęcone konkretn</w:t>
            </w:r>
            <w:r w:rsidR="00FD26AF" w:rsidRPr="00155035">
              <w:rPr>
                <w:rFonts w:cs="Times New Roman"/>
                <w:sz w:val="20"/>
                <w:szCs w:val="20"/>
              </w:rPr>
              <w:t xml:space="preserve">ym zagadnieniom z </w:t>
            </w:r>
            <w:r w:rsidR="009F43D9" w:rsidRPr="00155035">
              <w:rPr>
                <w:rFonts w:cs="Times New Roman"/>
                <w:sz w:val="20"/>
                <w:szCs w:val="20"/>
              </w:rPr>
              <w:t>zakresu dyscypliny naukowej</w:t>
            </w:r>
            <w:r w:rsidR="00FD26AF" w:rsidRPr="00155035">
              <w:rPr>
                <w:rFonts w:cs="Times New Roman"/>
                <w:sz w:val="20"/>
                <w:szCs w:val="20"/>
              </w:rPr>
              <w:t xml:space="preserve"> ekonomi</w:t>
            </w:r>
            <w:r w:rsidR="00C561E8" w:rsidRPr="00155035">
              <w:rPr>
                <w:rFonts w:cs="Times New Roman"/>
                <w:sz w:val="20"/>
                <w:szCs w:val="20"/>
              </w:rPr>
              <w:t>a</w:t>
            </w:r>
            <w:r w:rsidR="00FD26AF" w:rsidRPr="00155035">
              <w:rPr>
                <w:rFonts w:cs="Times New Roman"/>
                <w:sz w:val="20"/>
                <w:szCs w:val="20"/>
              </w:rPr>
              <w:t xml:space="preserve"> i finans</w:t>
            </w:r>
            <w:r w:rsidR="00C561E8" w:rsidRPr="00155035">
              <w:rPr>
                <w:rFonts w:cs="Times New Roman"/>
                <w:sz w:val="20"/>
                <w:szCs w:val="20"/>
              </w:rPr>
              <w:t>e</w:t>
            </w:r>
          </w:p>
        </w:tc>
      </w:tr>
      <w:tr w:rsidR="00155035" w:rsidRPr="00155035" w14:paraId="2A710E14" w14:textId="77777777" w:rsidTr="005B34F9">
        <w:tc>
          <w:tcPr>
            <w:tcW w:w="811" w:type="pct"/>
            <w:vMerge/>
            <w:vAlign w:val="center"/>
          </w:tcPr>
          <w:p w14:paraId="78E654C5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374F0952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KP6_UO2</w:t>
            </w:r>
          </w:p>
        </w:tc>
        <w:tc>
          <w:tcPr>
            <w:tcW w:w="3558" w:type="pct"/>
          </w:tcPr>
          <w:p w14:paraId="6E255D16" w14:textId="77777777" w:rsidR="00E34EF8" w:rsidRPr="00155035" w:rsidRDefault="00E34EF8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 xml:space="preserve">współdziałać z innymi osobami w ramach prac zespołowych, w tym posługiwać się systemami normatywnymi oraz wybranymi normami i regułami (m.in. prawnymi, moralnymi) w celu rozwiązywania konkretnych problemów </w:t>
            </w:r>
          </w:p>
        </w:tc>
      </w:tr>
      <w:tr w:rsidR="00155035" w:rsidRPr="00155035" w14:paraId="3FBDCE77" w14:textId="77777777" w:rsidTr="005B34F9">
        <w:tc>
          <w:tcPr>
            <w:tcW w:w="811" w:type="pct"/>
            <w:vMerge w:val="restart"/>
            <w:vAlign w:val="center"/>
          </w:tcPr>
          <w:p w14:paraId="4E35DD1F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P6S_UU</w:t>
            </w:r>
          </w:p>
        </w:tc>
        <w:tc>
          <w:tcPr>
            <w:tcW w:w="631" w:type="pct"/>
            <w:vAlign w:val="center"/>
          </w:tcPr>
          <w:p w14:paraId="0370CF86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KP6_UU1</w:t>
            </w:r>
          </w:p>
        </w:tc>
        <w:tc>
          <w:tcPr>
            <w:tcW w:w="3558" w:type="pct"/>
          </w:tcPr>
          <w:p w14:paraId="19D5F251" w14:textId="77777777" w:rsidR="00E34EF8" w:rsidRPr="00155035" w:rsidRDefault="00E34EF8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 xml:space="preserve">samodzielnie planować i realizować własne uczenie się przez całe życie wykorzystując konkretną wiedzę z zakresu dyscypliny naukowej ekonomia i finanse </w:t>
            </w:r>
          </w:p>
        </w:tc>
      </w:tr>
      <w:tr w:rsidR="00155035" w:rsidRPr="00155035" w14:paraId="6AF9C1D1" w14:textId="77777777" w:rsidTr="005B34F9">
        <w:tc>
          <w:tcPr>
            <w:tcW w:w="811" w:type="pct"/>
            <w:vMerge/>
            <w:vAlign w:val="center"/>
          </w:tcPr>
          <w:p w14:paraId="6FA6782E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605D6B74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KP6_UU2</w:t>
            </w:r>
          </w:p>
        </w:tc>
        <w:tc>
          <w:tcPr>
            <w:tcW w:w="3558" w:type="pct"/>
          </w:tcPr>
          <w:p w14:paraId="7AF02CF6" w14:textId="77777777" w:rsidR="00E34EF8" w:rsidRPr="00155035" w:rsidRDefault="00E34EF8" w:rsidP="00D30238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wykorzystywać zdobytą wiedzę do analizy i rozstrzygania konkretnych problemów, proponując odpowiednie ich rozwiązania w tym w zakresie zarządzania i ekonomiki przedsiębiorstwa, finansów</w:t>
            </w:r>
          </w:p>
        </w:tc>
      </w:tr>
      <w:tr w:rsidR="00155035" w:rsidRPr="00155035" w14:paraId="6A63CAFB" w14:textId="77777777" w:rsidTr="006534DE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8D50DC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KOMPETENCJE SPOŁECZNE, absolwent jest gotów do:</w:t>
            </w:r>
          </w:p>
        </w:tc>
      </w:tr>
      <w:tr w:rsidR="00155035" w:rsidRPr="00155035" w14:paraId="2E9553B9" w14:textId="77777777" w:rsidTr="005B34F9">
        <w:tc>
          <w:tcPr>
            <w:tcW w:w="811" w:type="pct"/>
            <w:vMerge w:val="restart"/>
            <w:vAlign w:val="center"/>
          </w:tcPr>
          <w:p w14:paraId="116EEED4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P6S_KK</w:t>
            </w:r>
          </w:p>
        </w:tc>
        <w:tc>
          <w:tcPr>
            <w:tcW w:w="631" w:type="pct"/>
            <w:vAlign w:val="center"/>
          </w:tcPr>
          <w:p w14:paraId="67CD0737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KP6_KK1</w:t>
            </w:r>
          </w:p>
        </w:tc>
        <w:tc>
          <w:tcPr>
            <w:tcW w:w="3558" w:type="pct"/>
          </w:tcPr>
          <w:p w14:paraId="3F9ABEC5" w14:textId="77777777" w:rsidR="00E34EF8" w:rsidRPr="00155035" w:rsidRDefault="00E34EF8" w:rsidP="00805B9E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 xml:space="preserve">krytycznej oceny posiadanej wiedzy i odbieranych treści ze względu na dynamikę procesów rynkowych i społecznych zachodzących w świecie w tym </w:t>
            </w:r>
            <w:r w:rsidRPr="00155035">
              <w:rPr>
                <w:rFonts w:cs="Times New Roman"/>
                <w:sz w:val="20"/>
                <w:szCs w:val="20"/>
              </w:rPr>
              <w:lastRenderedPageBreak/>
              <w:t>z zakresu polityki społecznej i gospodarczej, finansów i prawa</w:t>
            </w:r>
          </w:p>
        </w:tc>
      </w:tr>
      <w:tr w:rsidR="00155035" w:rsidRPr="00155035" w14:paraId="48D26585" w14:textId="77777777" w:rsidTr="005B34F9">
        <w:tc>
          <w:tcPr>
            <w:tcW w:w="811" w:type="pct"/>
            <w:vMerge/>
            <w:vAlign w:val="center"/>
          </w:tcPr>
          <w:p w14:paraId="31B9B6FA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3CAD5556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KP6_KK2</w:t>
            </w:r>
          </w:p>
        </w:tc>
        <w:tc>
          <w:tcPr>
            <w:tcW w:w="3558" w:type="pct"/>
            <w:vAlign w:val="center"/>
          </w:tcPr>
          <w:p w14:paraId="60AF86C7" w14:textId="77777777" w:rsidR="00E34EF8" w:rsidRPr="00155035" w:rsidRDefault="00E34EF8" w:rsidP="00805B9E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uznawania znaczenia wiedzy z zakresu dyscypliny naukowej ekonomia i finanse w rozwiązywaniu konkretnych problemów poznawczych, w tym zasięgania opinii ekspertów poprzez korzystanie ze specjalistycznych ekspertyz i raportów o zasięgu krajowym i międzynarodowym</w:t>
            </w:r>
          </w:p>
        </w:tc>
      </w:tr>
      <w:tr w:rsidR="00155035" w:rsidRPr="00155035" w14:paraId="2B13728B" w14:textId="77777777" w:rsidTr="005B34F9">
        <w:tc>
          <w:tcPr>
            <w:tcW w:w="811" w:type="pct"/>
            <w:vMerge/>
            <w:vAlign w:val="center"/>
          </w:tcPr>
          <w:p w14:paraId="4A8D885E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32B54AF3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KP6_KK3</w:t>
            </w:r>
          </w:p>
        </w:tc>
        <w:tc>
          <w:tcPr>
            <w:tcW w:w="3558" w:type="pct"/>
            <w:vAlign w:val="center"/>
          </w:tcPr>
          <w:p w14:paraId="70092D15" w14:textId="77777777" w:rsidR="00E34EF8" w:rsidRPr="00155035" w:rsidRDefault="00E34EF8" w:rsidP="00805B9E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rozwiązywania konkretnych problemów poznawczych i praktycznych w oparciu o krytyczną ocenę posiadanej wiedzy, zgromadzonych informacji</w:t>
            </w:r>
          </w:p>
        </w:tc>
      </w:tr>
      <w:tr w:rsidR="00155035" w:rsidRPr="00155035" w14:paraId="24A8E548" w14:textId="77777777" w:rsidTr="005B34F9">
        <w:tc>
          <w:tcPr>
            <w:tcW w:w="811" w:type="pct"/>
            <w:vMerge/>
            <w:vAlign w:val="center"/>
          </w:tcPr>
          <w:p w14:paraId="241E1856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31986CEA" w14:textId="77777777" w:rsidR="00E34EF8" w:rsidRPr="00155035" w:rsidRDefault="00E34EF8" w:rsidP="006534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KP6_KK4</w:t>
            </w:r>
          </w:p>
        </w:tc>
        <w:tc>
          <w:tcPr>
            <w:tcW w:w="3558" w:type="pct"/>
            <w:vAlign w:val="center"/>
          </w:tcPr>
          <w:p w14:paraId="3F972666" w14:textId="77777777" w:rsidR="00E34EF8" w:rsidRPr="00155035" w:rsidRDefault="00E34EF8" w:rsidP="00805B9E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uznawania znaczenia wiedzy w prawidłowej identyfikacji i rozstrzyganiu dylematów związanych z aktywnością w otoczeniu społeczno-gospodarczym związanych z wykonywaniem zawodu</w:t>
            </w:r>
          </w:p>
        </w:tc>
      </w:tr>
      <w:tr w:rsidR="00155035" w:rsidRPr="00155035" w14:paraId="0AF07635" w14:textId="77777777" w:rsidTr="005B34F9">
        <w:tc>
          <w:tcPr>
            <w:tcW w:w="811" w:type="pct"/>
            <w:vMerge w:val="restart"/>
            <w:vAlign w:val="center"/>
          </w:tcPr>
          <w:p w14:paraId="7E70C6E8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P6S_KO</w:t>
            </w:r>
          </w:p>
        </w:tc>
        <w:tc>
          <w:tcPr>
            <w:tcW w:w="631" w:type="pct"/>
            <w:vAlign w:val="center"/>
          </w:tcPr>
          <w:p w14:paraId="478BA49F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KP6_KO1</w:t>
            </w:r>
          </w:p>
        </w:tc>
        <w:tc>
          <w:tcPr>
            <w:tcW w:w="3558" w:type="pct"/>
          </w:tcPr>
          <w:p w14:paraId="533748CB" w14:textId="77777777" w:rsidR="00E34EF8" w:rsidRPr="00155035" w:rsidRDefault="00E34EF8" w:rsidP="00805B9E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wypełniania zobowiązań społecznych i inicjowania działań na rzecz interesu publicznego poprzez udział w opracowywaniu projektów społecznych, uwzględniając przy tym aspekty prawne, ekonomiczne, środowiskowe, społeczne i demograficzne</w:t>
            </w:r>
          </w:p>
        </w:tc>
      </w:tr>
      <w:tr w:rsidR="00155035" w:rsidRPr="00155035" w14:paraId="52B5DF98" w14:textId="77777777" w:rsidTr="005B34F9">
        <w:tc>
          <w:tcPr>
            <w:tcW w:w="811" w:type="pct"/>
            <w:vMerge/>
            <w:vAlign w:val="center"/>
          </w:tcPr>
          <w:p w14:paraId="45F3764B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280DE713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KP6_KO2</w:t>
            </w:r>
          </w:p>
        </w:tc>
        <w:tc>
          <w:tcPr>
            <w:tcW w:w="3558" w:type="pct"/>
          </w:tcPr>
          <w:p w14:paraId="386696D9" w14:textId="77777777" w:rsidR="00E34EF8" w:rsidRPr="00155035" w:rsidRDefault="00E34EF8" w:rsidP="00805B9E">
            <w:pPr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cs="Times New Roman"/>
                <w:sz w:val="20"/>
                <w:szCs w:val="20"/>
              </w:rPr>
              <w:t>myślenia i działania w sposób przedsiębiorczy, wykazując postawę kreatywności, innowacyjności i przedsiębiorczości w podejmowanej aktywności społeczno-gospodarczej z uwzględnieniem ekonomiki przedsiębiorstw, organizacji i zarządzania oraz finansów przedsiębiorstw</w:t>
            </w:r>
          </w:p>
        </w:tc>
      </w:tr>
      <w:tr w:rsidR="00E34EF8" w:rsidRPr="00155035" w14:paraId="2E43C1BE" w14:textId="77777777" w:rsidTr="005B34F9">
        <w:trPr>
          <w:trHeight w:val="920"/>
        </w:trPr>
        <w:tc>
          <w:tcPr>
            <w:tcW w:w="811" w:type="pct"/>
            <w:vAlign w:val="center"/>
          </w:tcPr>
          <w:p w14:paraId="264F9F1D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P6S_KR</w:t>
            </w:r>
          </w:p>
        </w:tc>
        <w:tc>
          <w:tcPr>
            <w:tcW w:w="631" w:type="pct"/>
            <w:vAlign w:val="center"/>
          </w:tcPr>
          <w:p w14:paraId="5797EDA8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55035">
              <w:rPr>
                <w:rFonts w:cs="Times New Roman"/>
                <w:b/>
                <w:sz w:val="20"/>
                <w:szCs w:val="20"/>
              </w:rPr>
              <w:t>KP6_KR1</w:t>
            </w:r>
          </w:p>
          <w:p w14:paraId="7A8522DD" w14:textId="77777777" w:rsidR="00E34EF8" w:rsidRPr="00155035" w:rsidRDefault="00E34EF8" w:rsidP="006534DE">
            <w:pPr>
              <w:tabs>
                <w:tab w:val="left" w:pos="56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58" w:type="pct"/>
          </w:tcPr>
          <w:p w14:paraId="60977A82" w14:textId="77777777" w:rsidR="00E34EF8" w:rsidRPr="00155035" w:rsidRDefault="00E34EF8" w:rsidP="00805B9E">
            <w:pPr>
              <w:tabs>
                <w:tab w:val="left" w:pos="567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155035">
              <w:rPr>
                <w:rFonts w:eastAsia="Times New Roman" w:cs="Times New Roman"/>
                <w:sz w:val="20"/>
                <w:szCs w:val="20"/>
                <w:lang w:eastAsia="pl-PL"/>
              </w:rPr>
              <w:t>odpowiedzialnego pełnienia ról zawodowych poprzez przestrzeganie zasad etyki zawodowej, posługiwanie się systemami normatywnymi prawnym, moralnym, etycznym, w tym dbałości o dorobek i tradycje zawodu oraz odpowiednią organizację pracy i motywację</w:t>
            </w:r>
          </w:p>
        </w:tc>
      </w:tr>
    </w:tbl>
    <w:p w14:paraId="786C5ACE" w14:textId="77777777" w:rsidR="000A6545" w:rsidRPr="00155035" w:rsidRDefault="000A6545" w:rsidP="00611D59">
      <w:pPr>
        <w:rPr>
          <w:rFonts w:cs="Times New Roman"/>
          <w:i/>
          <w:sz w:val="20"/>
          <w:szCs w:val="20"/>
        </w:rPr>
      </w:pPr>
    </w:p>
    <w:p w14:paraId="6FE4874C" w14:textId="77777777" w:rsidR="009B09A8" w:rsidRPr="00155035" w:rsidRDefault="009B09A8" w:rsidP="00195F08">
      <w:pPr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Objaśnienia oznaczeń:</w:t>
      </w:r>
    </w:p>
    <w:p w14:paraId="2D274F32" w14:textId="77777777" w:rsidR="009B09A8" w:rsidRPr="00155035" w:rsidRDefault="009B09A8" w:rsidP="00195F08">
      <w:pPr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P6 – poziom PRK (6 - studia pierwszego stopnia</w:t>
      </w:r>
      <w:r w:rsidR="00713E9E" w:rsidRPr="00155035">
        <w:rPr>
          <w:rFonts w:cs="Times New Roman"/>
          <w:sz w:val="22"/>
          <w:szCs w:val="22"/>
        </w:rPr>
        <w:t>)</w:t>
      </w:r>
    </w:p>
    <w:p w14:paraId="5815E9E2" w14:textId="77777777" w:rsidR="009B09A8" w:rsidRPr="00155035" w:rsidRDefault="009B09A8" w:rsidP="00195F08">
      <w:pPr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S – charakterystyka typowa dla kwalifikacji uzyskiwanych w ramach szkolnictwa wyższego</w:t>
      </w:r>
    </w:p>
    <w:p w14:paraId="5BBA7032" w14:textId="77777777" w:rsidR="00CF30E6" w:rsidRPr="00155035" w:rsidRDefault="00CF30E6" w:rsidP="00195F08">
      <w:pPr>
        <w:spacing w:after="0" w:line="240" w:lineRule="auto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55035" w:rsidRPr="00155035" w14:paraId="6FACD86A" w14:textId="77777777" w:rsidTr="00052515">
        <w:tc>
          <w:tcPr>
            <w:tcW w:w="3681" w:type="dxa"/>
            <w:vMerge w:val="restart"/>
          </w:tcPr>
          <w:p w14:paraId="1A6F19FD" w14:textId="77777777" w:rsidR="009B09A8" w:rsidRPr="00155035" w:rsidRDefault="009B09A8" w:rsidP="00195F08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W - wiedza</w:t>
            </w:r>
          </w:p>
        </w:tc>
        <w:tc>
          <w:tcPr>
            <w:tcW w:w="5381" w:type="dxa"/>
          </w:tcPr>
          <w:p w14:paraId="3344C0FF" w14:textId="77777777" w:rsidR="009B09A8" w:rsidRPr="00155035" w:rsidRDefault="009B09A8" w:rsidP="00195F08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G – głębia i zakres</w:t>
            </w:r>
          </w:p>
        </w:tc>
      </w:tr>
      <w:tr w:rsidR="00155035" w:rsidRPr="00155035" w14:paraId="7193D379" w14:textId="77777777" w:rsidTr="00052515">
        <w:tc>
          <w:tcPr>
            <w:tcW w:w="3681" w:type="dxa"/>
            <w:vMerge/>
          </w:tcPr>
          <w:p w14:paraId="54F75C48" w14:textId="77777777" w:rsidR="009B09A8" w:rsidRPr="00155035" w:rsidRDefault="009B09A8" w:rsidP="00195F0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309C2713" w14:textId="77777777" w:rsidR="009B09A8" w:rsidRPr="00155035" w:rsidRDefault="009B09A8" w:rsidP="00195F08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K – kontekst</w:t>
            </w:r>
          </w:p>
        </w:tc>
      </w:tr>
      <w:tr w:rsidR="00155035" w:rsidRPr="00155035" w14:paraId="7B12F466" w14:textId="77777777" w:rsidTr="00052515">
        <w:tc>
          <w:tcPr>
            <w:tcW w:w="3681" w:type="dxa"/>
            <w:vMerge w:val="restart"/>
          </w:tcPr>
          <w:p w14:paraId="4F24C56A" w14:textId="77777777" w:rsidR="009B09A8" w:rsidRPr="00155035" w:rsidRDefault="009B09A8" w:rsidP="00195F08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U - umiejętności</w:t>
            </w:r>
          </w:p>
        </w:tc>
        <w:tc>
          <w:tcPr>
            <w:tcW w:w="5381" w:type="dxa"/>
          </w:tcPr>
          <w:p w14:paraId="50B6421B" w14:textId="77777777" w:rsidR="009B09A8" w:rsidRPr="00155035" w:rsidRDefault="009B09A8" w:rsidP="00195F08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W – wykorzystanie wiedzy</w:t>
            </w:r>
          </w:p>
        </w:tc>
      </w:tr>
      <w:tr w:rsidR="00155035" w:rsidRPr="00155035" w14:paraId="2BACF1E2" w14:textId="77777777" w:rsidTr="00052515">
        <w:tc>
          <w:tcPr>
            <w:tcW w:w="3681" w:type="dxa"/>
            <w:vMerge/>
          </w:tcPr>
          <w:p w14:paraId="2136F128" w14:textId="77777777" w:rsidR="009B09A8" w:rsidRPr="00155035" w:rsidRDefault="009B09A8" w:rsidP="00195F0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53CE47FF" w14:textId="77777777" w:rsidR="009B09A8" w:rsidRPr="00155035" w:rsidRDefault="009B09A8" w:rsidP="00195F08">
            <w:pPr>
              <w:jc w:val="both"/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K – komunikowanie się</w:t>
            </w:r>
          </w:p>
        </w:tc>
      </w:tr>
      <w:tr w:rsidR="00155035" w:rsidRPr="00155035" w14:paraId="33B4819C" w14:textId="77777777" w:rsidTr="00052515">
        <w:tc>
          <w:tcPr>
            <w:tcW w:w="3681" w:type="dxa"/>
            <w:vMerge/>
          </w:tcPr>
          <w:p w14:paraId="24C82253" w14:textId="77777777" w:rsidR="009B09A8" w:rsidRPr="00155035" w:rsidRDefault="009B09A8" w:rsidP="00195F0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2CD99EF9" w14:textId="77777777" w:rsidR="009B09A8" w:rsidRPr="00155035" w:rsidRDefault="009B09A8" w:rsidP="00195F08">
            <w:pPr>
              <w:jc w:val="both"/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O – organizacja pracy</w:t>
            </w:r>
          </w:p>
        </w:tc>
      </w:tr>
      <w:tr w:rsidR="00155035" w:rsidRPr="00155035" w14:paraId="61A60557" w14:textId="77777777" w:rsidTr="00052515">
        <w:tc>
          <w:tcPr>
            <w:tcW w:w="3681" w:type="dxa"/>
            <w:vMerge/>
          </w:tcPr>
          <w:p w14:paraId="2EDD1EA1" w14:textId="77777777" w:rsidR="009B09A8" w:rsidRPr="00155035" w:rsidRDefault="009B09A8" w:rsidP="00195F0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73ECE1F9" w14:textId="77777777" w:rsidR="009B09A8" w:rsidRPr="00155035" w:rsidRDefault="009B09A8" w:rsidP="00195F08">
            <w:pPr>
              <w:jc w:val="both"/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U – uczenie się</w:t>
            </w:r>
          </w:p>
        </w:tc>
      </w:tr>
      <w:tr w:rsidR="00155035" w:rsidRPr="00155035" w14:paraId="394BC165" w14:textId="77777777" w:rsidTr="00052515">
        <w:tc>
          <w:tcPr>
            <w:tcW w:w="3681" w:type="dxa"/>
            <w:vMerge w:val="restart"/>
          </w:tcPr>
          <w:p w14:paraId="3927CC6C" w14:textId="77777777" w:rsidR="00CF30E6" w:rsidRPr="00155035" w:rsidRDefault="00CF30E6" w:rsidP="00195F08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K – kompetencje społeczne</w:t>
            </w:r>
          </w:p>
        </w:tc>
        <w:tc>
          <w:tcPr>
            <w:tcW w:w="5381" w:type="dxa"/>
          </w:tcPr>
          <w:p w14:paraId="46DA21B4" w14:textId="77777777" w:rsidR="00CF30E6" w:rsidRPr="00155035" w:rsidRDefault="00CF30E6" w:rsidP="00195F08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K – krytyczna ocena</w:t>
            </w:r>
          </w:p>
        </w:tc>
      </w:tr>
      <w:tr w:rsidR="00155035" w:rsidRPr="00155035" w14:paraId="06F15C9C" w14:textId="77777777" w:rsidTr="00052515">
        <w:tc>
          <w:tcPr>
            <w:tcW w:w="3681" w:type="dxa"/>
            <w:vMerge/>
          </w:tcPr>
          <w:p w14:paraId="2A4712B7" w14:textId="77777777" w:rsidR="00CF30E6" w:rsidRPr="00155035" w:rsidRDefault="00CF30E6" w:rsidP="00195F0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03A5B3DA" w14:textId="77777777" w:rsidR="00CF30E6" w:rsidRPr="00155035" w:rsidRDefault="00CF30E6" w:rsidP="00195F08">
            <w:pPr>
              <w:jc w:val="both"/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O – odpowiedzialność</w:t>
            </w:r>
          </w:p>
        </w:tc>
      </w:tr>
      <w:tr w:rsidR="00CF30E6" w:rsidRPr="00155035" w14:paraId="5E04AF6C" w14:textId="77777777" w:rsidTr="00052515">
        <w:tc>
          <w:tcPr>
            <w:tcW w:w="3681" w:type="dxa"/>
            <w:vMerge/>
          </w:tcPr>
          <w:p w14:paraId="747A78CD" w14:textId="77777777" w:rsidR="00CF30E6" w:rsidRPr="00155035" w:rsidRDefault="00CF30E6" w:rsidP="00195F0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19795027" w14:textId="77777777" w:rsidR="00CF30E6" w:rsidRPr="00155035" w:rsidRDefault="00CF30E6" w:rsidP="00195F08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R – rola zawodowa</w:t>
            </w:r>
          </w:p>
        </w:tc>
      </w:tr>
    </w:tbl>
    <w:p w14:paraId="74CAB878" w14:textId="77777777" w:rsidR="009B09A8" w:rsidRPr="00155035" w:rsidRDefault="009B09A8" w:rsidP="00195F08">
      <w:pPr>
        <w:spacing w:after="0" w:line="240" w:lineRule="auto"/>
        <w:rPr>
          <w:rFonts w:cs="Times New Roman"/>
          <w:i/>
          <w:sz w:val="20"/>
          <w:szCs w:val="20"/>
        </w:rPr>
      </w:pPr>
    </w:p>
    <w:p w14:paraId="2013C590" w14:textId="77777777" w:rsidR="004101A9" w:rsidRPr="00155035" w:rsidRDefault="004101A9" w:rsidP="00C5651B">
      <w:pPr>
        <w:spacing w:after="0" w:line="240" w:lineRule="auto"/>
        <w:rPr>
          <w:rFonts w:eastAsia="Times New Roman" w:cs="Times New Roman"/>
          <w:b/>
          <w:sz w:val="22"/>
          <w:szCs w:val="22"/>
          <w:lang w:eastAsia="pl-PL"/>
        </w:rPr>
      </w:pPr>
    </w:p>
    <w:p w14:paraId="6FC32F91" w14:textId="77777777" w:rsidR="00B1648B" w:rsidRPr="00155035" w:rsidRDefault="00B1648B" w:rsidP="00B1648B">
      <w:pPr>
        <w:spacing w:after="0" w:line="240" w:lineRule="auto"/>
        <w:rPr>
          <w:rFonts w:eastAsia="Times New Roman" w:cs="Times New Roman"/>
          <w:b/>
          <w:sz w:val="22"/>
          <w:szCs w:val="22"/>
          <w:lang w:eastAsia="pl-PL"/>
        </w:rPr>
      </w:pPr>
    </w:p>
    <w:p w14:paraId="06EE1E6C" w14:textId="77777777" w:rsidR="00B1648B" w:rsidRPr="00155035" w:rsidRDefault="00B1648B" w:rsidP="00B1648B">
      <w:pPr>
        <w:spacing w:after="0" w:line="240" w:lineRule="auto"/>
        <w:rPr>
          <w:rFonts w:eastAsia="Times New Roman" w:cs="Times New Roman"/>
          <w:b/>
          <w:sz w:val="22"/>
          <w:szCs w:val="22"/>
          <w:lang w:eastAsia="pl-PL"/>
        </w:rPr>
      </w:pPr>
    </w:p>
    <w:p w14:paraId="5F72C716" w14:textId="77777777" w:rsidR="00B1648B" w:rsidRPr="00155035" w:rsidRDefault="00B1648B" w:rsidP="00B1648B">
      <w:pPr>
        <w:spacing w:after="0" w:line="240" w:lineRule="auto"/>
        <w:rPr>
          <w:rFonts w:eastAsia="Times New Roman" w:cs="Times New Roman"/>
          <w:b/>
          <w:sz w:val="22"/>
          <w:szCs w:val="22"/>
          <w:lang w:eastAsia="pl-PL"/>
        </w:rPr>
      </w:pPr>
    </w:p>
    <w:p w14:paraId="7F490DC0" w14:textId="77777777" w:rsidR="00B1648B" w:rsidRPr="00155035" w:rsidRDefault="00B1648B" w:rsidP="00B1648B">
      <w:pPr>
        <w:spacing w:after="0" w:line="240" w:lineRule="auto"/>
        <w:rPr>
          <w:rFonts w:eastAsia="Times New Roman" w:cs="Times New Roman"/>
          <w:b/>
          <w:sz w:val="22"/>
          <w:szCs w:val="22"/>
          <w:lang w:eastAsia="pl-PL"/>
        </w:rPr>
      </w:pPr>
    </w:p>
    <w:p w14:paraId="3E84A8E8" w14:textId="77777777" w:rsidR="00B1648B" w:rsidRPr="00155035" w:rsidRDefault="00B1648B" w:rsidP="00B1648B">
      <w:pPr>
        <w:spacing w:after="0" w:line="240" w:lineRule="auto"/>
        <w:rPr>
          <w:rFonts w:eastAsia="Times New Roman" w:cs="Times New Roman"/>
          <w:b/>
          <w:sz w:val="22"/>
          <w:szCs w:val="22"/>
          <w:lang w:eastAsia="pl-PL"/>
        </w:rPr>
      </w:pPr>
    </w:p>
    <w:p w14:paraId="68B47F71" w14:textId="77777777" w:rsidR="00B1648B" w:rsidRPr="00155035" w:rsidRDefault="00B1648B" w:rsidP="00B1648B">
      <w:pPr>
        <w:spacing w:after="0" w:line="240" w:lineRule="auto"/>
        <w:rPr>
          <w:rFonts w:eastAsia="Times New Roman" w:cs="Times New Roman"/>
          <w:b/>
          <w:sz w:val="22"/>
          <w:szCs w:val="22"/>
          <w:lang w:eastAsia="pl-PL"/>
        </w:rPr>
      </w:pPr>
    </w:p>
    <w:p w14:paraId="1EF98FA5" w14:textId="77777777" w:rsidR="00B1648B" w:rsidRPr="00155035" w:rsidRDefault="00B1648B" w:rsidP="00B1648B">
      <w:pPr>
        <w:spacing w:after="0" w:line="240" w:lineRule="auto"/>
        <w:rPr>
          <w:rFonts w:eastAsia="Times New Roman" w:cs="Times New Roman"/>
          <w:b/>
          <w:sz w:val="22"/>
          <w:szCs w:val="22"/>
          <w:lang w:eastAsia="pl-PL"/>
        </w:rPr>
      </w:pPr>
    </w:p>
    <w:p w14:paraId="22852DFD" w14:textId="6F8A12A1" w:rsidR="00B1648B" w:rsidRPr="00155035" w:rsidRDefault="00B1648B" w:rsidP="00B1648B">
      <w:pPr>
        <w:spacing w:after="0" w:line="240" w:lineRule="auto"/>
        <w:rPr>
          <w:rFonts w:eastAsia="Times New Roman" w:cs="Times New Roman"/>
          <w:b/>
          <w:sz w:val="22"/>
          <w:szCs w:val="22"/>
          <w:lang w:eastAsia="pl-PL"/>
        </w:rPr>
      </w:pPr>
      <w:r w:rsidRPr="00155035">
        <w:rPr>
          <w:rFonts w:eastAsia="Times New Roman" w:cs="Times New Roman"/>
          <w:b/>
          <w:sz w:val="22"/>
          <w:szCs w:val="22"/>
          <w:lang w:eastAsia="pl-PL"/>
        </w:rPr>
        <w:t>Część III. Opis procesu prowadzącego do uzyskania efektów uczenia się.</w:t>
      </w:r>
    </w:p>
    <w:p w14:paraId="6A420C90" w14:textId="77777777" w:rsidR="00B1648B" w:rsidRPr="00155035" w:rsidRDefault="00B1648B" w:rsidP="00B1648B">
      <w:pPr>
        <w:tabs>
          <w:tab w:val="left" w:pos="5670"/>
        </w:tabs>
        <w:spacing w:after="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bookmarkStart w:id="1" w:name="_Hlk24563343"/>
      <w:r w:rsidRPr="00155035">
        <w:rPr>
          <w:rFonts w:eastAsia="Times New Roman" w:cs="Times New Roman"/>
          <w:b/>
          <w:sz w:val="22"/>
          <w:szCs w:val="22"/>
          <w:lang w:eastAsia="pl-PL"/>
        </w:rPr>
        <w:t>Treści programowe zajęć lub grup zajęć</w:t>
      </w:r>
      <w:bookmarkEnd w:id="1"/>
      <w:r w:rsidRPr="00155035">
        <w:rPr>
          <w:rFonts w:eastAsia="Times New Roman" w:cs="Times New Roman"/>
          <w:b/>
          <w:sz w:val="22"/>
          <w:szCs w:val="22"/>
          <w:lang w:eastAsia="pl-PL"/>
        </w:rPr>
        <w:t>.</w:t>
      </w:r>
    </w:p>
    <w:p w14:paraId="61403721" w14:textId="0E67E4C1" w:rsidR="00FF41F1" w:rsidRPr="00155035" w:rsidRDefault="00FF41F1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  <w:r w:rsidRPr="00155035">
        <w:rPr>
          <w:rFonts w:cs="Times New Roman"/>
          <w:b/>
          <w:i/>
          <w:sz w:val="22"/>
          <w:szCs w:val="22"/>
        </w:rPr>
        <w:t>Grupa Zajęć_1</w:t>
      </w:r>
      <w:r w:rsidR="00151537" w:rsidRPr="00155035">
        <w:rPr>
          <w:rFonts w:cs="Times New Roman"/>
          <w:b/>
          <w:i/>
          <w:sz w:val="22"/>
          <w:szCs w:val="22"/>
        </w:rPr>
        <w:t>.1 -1.2</w:t>
      </w:r>
      <w:r w:rsidR="00842512" w:rsidRPr="00155035">
        <w:rPr>
          <w:rFonts w:cs="Times New Roman"/>
          <w:b/>
          <w:i/>
          <w:sz w:val="22"/>
          <w:szCs w:val="22"/>
        </w:rPr>
        <w:t xml:space="preserve"> </w:t>
      </w:r>
      <w:r w:rsidRPr="00155035">
        <w:rPr>
          <w:rFonts w:cs="Times New Roman"/>
          <w:b/>
          <w:i/>
          <w:sz w:val="22"/>
          <w:szCs w:val="22"/>
        </w:rPr>
        <w:t>PRZEDMIOTY KSZTAŁCENIA OGÓLNEGO</w:t>
      </w:r>
    </w:p>
    <w:p w14:paraId="778FE2B3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Symbole efektów uczenia się:</w:t>
      </w:r>
    </w:p>
    <w:p w14:paraId="65F8D494" w14:textId="77777777" w:rsidR="00FF41F1" w:rsidRPr="00155035" w:rsidRDefault="00FF41F1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KP6_WG1, KP6_WG2, KP6_WG4, KP6_WG5, </w:t>
      </w:r>
      <w:r w:rsidR="00EA1E11" w:rsidRPr="00155035">
        <w:rPr>
          <w:rFonts w:cs="Times New Roman"/>
          <w:sz w:val="22"/>
          <w:szCs w:val="22"/>
        </w:rPr>
        <w:t xml:space="preserve">KP6_WG6, </w:t>
      </w:r>
      <w:r w:rsidR="008E3911" w:rsidRPr="00155035">
        <w:rPr>
          <w:rFonts w:cs="Times New Roman"/>
          <w:sz w:val="22"/>
          <w:szCs w:val="22"/>
        </w:rPr>
        <w:t>KP6_WG8</w:t>
      </w:r>
      <w:r w:rsidRPr="00155035">
        <w:rPr>
          <w:rFonts w:cs="Times New Roman"/>
          <w:sz w:val="22"/>
          <w:szCs w:val="22"/>
        </w:rPr>
        <w:t xml:space="preserve">, </w:t>
      </w:r>
      <w:r w:rsidR="00EA1E11" w:rsidRPr="00155035">
        <w:rPr>
          <w:rFonts w:cs="Times New Roman"/>
          <w:sz w:val="22"/>
          <w:szCs w:val="22"/>
        </w:rPr>
        <w:t xml:space="preserve">KP6_WK1, KP6_WK2, </w:t>
      </w:r>
      <w:r w:rsidRPr="00155035">
        <w:rPr>
          <w:rFonts w:cs="Times New Roman"/>
          <w:sz w:val="22"/>
          <w:szCs w:val="22"/>
        </w:rPr>
        <w:t>KP6</w:t>
      </w:r>
      <w:r w:rsidR="00EA1E11" w:rsidRPr="00155035">
        <w:rPr>
          <w:rFonts w:cs="Times New Roman"/>
          <w:sz w:val="22"/>
          <w:szCs w:val="22"/>
        </w:rPr>
        <w:t>_UW2</w:t>
      </w:r>
      <w:r w:rsidRPr="00155035">
        <w:rPr>
          <w:rFonts w:cs="Times New Roman"/>
          <w:sz w:val="22"/>
          <w:szCs w:val="22"/>
        </w:rPr>
        <w:t xml:space="preserve">, KP6_UK1, KP6_UK2, </w:t>
      </w:r>
      <w:r w:rsidR="00995EEC" w:rsidRPr="00155035">
        <w:rPr>
          <w:rFonts w:cs="Times New Roman"/>
          <w:sz w:val="22"/>
          <w:szCs w:val="22"/>
        </w:rPr>
        <w:t>KP6_</w:t>
      </w:r>
      <w:r w:rsidR="005902A1" w:rsidRPr="00155035">
        <w:rPr>
          <w:rFonts w:cs="Times New Roman"/>
          <w:sz w:val="22"/>
          <w:szCs w:val="22"/>
        </w:rPr>
        <w:t>UO</w:t>
      </w:r>
      <w:r w:rsidR="00995EEC" w:rsidRPr="00155035">
        <w:rPr>
          <w:rFonts w:cs="Times New Roman"/>
          <w:sz w:val="22"/>
          <w:szCs w:val="22"/>
        </w:rPr>
        <w:t>1</w:t>
      </w:r>
      <w:r w:rsidR="005902A1" w:rsidRPr="00155035">
        <w:rPr>
          <w:rFonts w:cs="Times New Roman"/>
          <w:sz w:val="22"/>
          <w:szCs w:val="22"/>
        </w:rPr>
        <w:t xml:space="preserve">, KP6_UO2, </w:t>
      </w:r>
      <w:r w:rsidRPr="00155035">
        <w:rPr>
          <w:rFonts w:cs="Times New Roman"/>
          <w:sz w:val="22"/>
          <w:szCs w:val="22"/>
        </w:rPr>
        <w:t xml:space="preserve">KP6_KK1, </w:t>
      </w:r>
      <w:r w:rsidR="006D50F3" w:rsidRPr="00155035">
        <w:rPr>
          <w:rFonts w:cs="Times New Roman"/>
          <w:sz w:val="22"/>
          <w:szCs w:val="22"/>
        </w:rPr>
        <w:t>KP6_KK2,</w:t>
      </w:r>
      <w:r w:rsidR="006939AB" w:rsidRPr="00155035">
        <w:rPr>
          <w:rFonts w:cs="Times New Roman"/>
          <w:sz w:val="22"/>
          <w:szCs w:val="22"/>
        </w:rPr>
        <w:t xml:space="preserve"> KP6_KK4,</w:t>
      </w:r>
      <w:r w:rsidR="006D50F3" w:rsidRPr="00155035">
        <w:rPr>
          <w:rFonts w:cs="Times New Roman"/>
          <w:sz w:val="22"/>
          <w:szCs w:val="22"/>
        </w:rPr>
        <w:t xml:space="preserve"> </w:t>
      </w:r>
      <w:r w:rsidR="00EA1E11" w:rsidRPr="00155035">
        <w:rPr>
          <w:rFonts w:cs="Times New Roman"/>
          <w:sz w:val="22"/>
          <w:szCs w:val="22"/>
        </w:rPr>
        <w:t xml:space="preserve">KP6_K01, </w:t>
      </w:r>
      <w:r w:rsidRPr="00155035">
        <w:rPr>
          <w:rFonts w:cs="Times New Roman"/>
          <w:sz w:val="22"/>
          <w:szCs w:val="22"/>
        </w:rPr>
        <w:t>KP6_KR1</w:t>
      </w:r>
    </w:p>
    <w:p w14:paraId="16000CCE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lastRenderedPageBreak/>
        <w:t>Treści programowe zapewniające uzyskanie efektów uczenia się przypisanych do zajęć lub grup zajęć:</w:t>
      </w:r>
    </w:p>
    <w:p w14:paraId="1AF808EA" w14:textId="77777777" w:rsidR="00DF02BA" w:rsidRPr="00155035" w:rsidRDefault="00044C93" w:rsidP="00360DC0">
      <w:pPr>
        <w:autoSpaceDE w:val="0"/>
        <w:autoSpaceDN w:val="0"/>
        <w:adjustRightInd w:val="0"/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iCs/>
          <w:sz w:val="22"/>
          <w:szCs w:val="22"/>
        </w:rPr>
        <w:t xml:space="preserve">Tematyka zajęć obejmuje: </w:t>
      </w:r>
      <w:r w:rsidR="00213401" w:rsidRPr="00155035">
        <w:rPr>
          <w:rFonts w:cs="Times New Roman"/>
          <w:iCs/>
          <w:sz w:val="22"/>
          <w:szCs w:val="22"/>
        </w:rPr>
        <w:t>w</w:t>
      </w:r>
      <w:r w:rsidR="003A6BD1" w:rsidRPr="00155035">
        <w:rPr>
          <w:rFonts w:cs="Times New Roman"/>
          <w:iCs/>
          <w:sz w:val="22"/>
          <w:szCs w:val="22"/>
        </w:rPr>
        <w:t>ybrane zagadnienia z języka obcego biznesowego i języka obcego ekonomicznego</w:t>
      </w:r>
      <w:r w:rsidR="00CF30E6" w:rsidRPr="00155035">
        <w:rPr>
          <w:rFonts w:cs="Times New Roman"/>
          <w:iCs/>
          <w:sz w:val="22"/>
          <w:szCs w:val="22"/>
        </w:rPr>
        <w:t xml:space="preserve"> </w:t>
      </w:r>
      <w:r w:rsidR="00CF30E6" w:rsidRPr="00155035">
        <w:rPr>
          <w:rFonts w:cs="Times New Roman"/>
          <w:sz w:val="22"/>
          <w:szCs w:val="22"/>
        </w:rPr>
        <w:t>odpowiadające specjalizacjom poszczególnych grup</w:t>
      </w:r>
      <w:r w:rsidR="003A6BD1" w:rsidRPr="00155035">
        <w:rPr>
          <w:rFonts w:cs="Times New Roman"/>
          <w:iCs/>
          <w:sz w:val="22"/>
          <w:szCs w:val="22"/>
        </w:rPr>
        <w:t>;</w:t>
      </w:r>
      <w:r w:rsidR="00CF30E6" w:rsidRPr="00155035">
        <w:rPr>
          <w:rFonts w:cs="Times New Roman"/>
          <w:iCs/>
          <w:sz w:val="22"/>
          <w:szCs w:val="22"/>
        </w:rPr>
        <w:t xml:space="preserve"> </w:t>
      </w:r>
      <w:r w:rsidR="00CF30E6" w:rsidRPr="00155035">
        <w:rPr>
          <w:rFonts w:cs="Times New Roman"/>
          <w:sz w:val="22"/>
          <w:szCs w:val="22"/>
          <w:shd w:val="clear" w:color="auto" w:fill="FFFFFF" w:themeFill="background1"/>
        </w:rPr>
        <w:t>rozwijanie podstawowych umiejętności językowych: mówienia, słuchania, czytania oraz pisania w kontekście zawodowym,</w:t>
      </w:r>
      <w:r w:rsidR="00CF30E6" w:rsidRPr="00155035">
        <w:rPr>
          <w:rFonts w:cs="Times New Roman"/>
          <w:sz w:val="22"/>
          <w:szCs w:val="22"/>
          <w:shd w:val="clear" w:color="auto" w:fill="F8F8F8"/>
        </w:rPr>
        <w:t xml:space="preserve"> </w:t>
      </w:r>
      <w:r w:rsidRPr="00155035">
        <w:rPr>
          <w:rFonts w:cs="Times New Roman"/>
          <w:sz w:val="22"/>
          <w:szCs w:val="22"/>
        </w:rPr>
        <w:t>wiedzę</w:t>
      </w:r>
      <w:r w:rsidR="006A15FF" w:rsidRPr="00155035">
        <w:rPr>
          <w:rFonts w:cs="Times New Roman"/>
          <w:sz w:val="22"/>
          <w:szCs w:val="22"/>
        </w:rPr>
        <w:t xml:space="preserve"> z zakresu etykiety akademickiej (obyczaje i reguły akademickie, oraz zasady funkcjonowania uczelni), </w:t>
      </w:r>
      <w:r w:rsidR="003A6BD1" w:rsidRPr="00155035">
        <w:rPr>
          <w:rFonts w:cs="Times New Roman"/>
          <w:iCs/>
          <w:sz w:val="22"/>
          <w:szCs w:val="22"/>
        </w:rPr>
        <w:t>podstawow</w:t>
      </w:r>
      <w:r w:rsidR="00CF30E6" w:rsidRPr="00155035">
        <w:rPr>
          <w:rFonts w:cs="Times New Roman"/>
          <w:iCs/>
          <w:sz w:val="22"/>
          <w:szCs w:val="22"/>
        </w:rPr>
        <w:t>e</w:t>
      </w:r>
      <w:r w:rsidR="003A6BD1" w:rsidRPr="00155035">
        <w:rPr>
          <w:rFonts w:cs="Times New Roman"/>
          <w:iCs/>
          <w:sz w:val="22"/>
          <w:szCs w:val="22"/>
        </w:rPr>
        <w:t xml:space="preserve"> wiadomości z zakresu poszczególnych gałęzi lub działów prawa niezbędnych ekonomistom; przedstawienie i analiz</w:t>
      </w:r>
      <w:r w:rsidRPr="00155035">
        <w:rPr>
          <w:rFonts w:cs="Times New Roman"/>
          <w:iCs/>
          <w:sz w:val="22"/>
          <w:szCs w:val="22"/>
        </w:rPr>
        <w:t>ę</w:t>
      </w:r>
      <w:r w:rsidR="003A6BD1" w:rsidRPr="00155035">
        <w:rPr>
          <w:rFonts w:cs="Times New Roman"/>
          <w:iCs/>
          <w:sz w:val="22"/>
          <w:szCs w:val="22"/>
        </w:rPr>
        <w:t xml:space="preserve"> filozoficznego kontekstu badań ekonomicznych z naciskiem na różnorodność możliwych sposobów uprawiania ekonomii oraz postrzegania idei człowieka gospodarującego w odniesieniu do historycznych i współczesnych koncepcji filozoficznych; przedstawienie i analiz</w:t>
      </w:r>
      <w:r w:rsidRPr="00155035">
        <w:rPr>
          <w:rFonts w:cs="Times New Roman"/>
          <w:iCs/>
          <w:sz w:val="22"/>
          <w:szCs w:val="22"/>
        </w:rPr>
        <w:t>ę</w:t>
      </w:r>
      <w:r w:rsidR="003A6BD1" w:rsidRPr="00155035">
        <w:rPr>
          <w:rFonts w:cs="Times New Roman"/>
          <w:iCs/>
          <w:sz w:val="22"/>
          <w:szCs w:val="22"/>
        </w:rPr>
        <w:t xml:space="preserve"> propozycji badań ekonomicznych opartych na powiązaniach ekonomii z socjologią i koncepcją </w:t>
      </w:r>
      <w:r w:rsidR="003A6BD1" w:rsidRPr="00155035">
        <w:rPr>
          <w:rFonts w:cs="Times New Roman"/>
          <w:i/>
          <w:iCs/>
          <w:sz w:val="22"/>
          <w:szCs w:val="22"/>
        </w:rPr>
        <w:t xml:space="preserve">homo </w:t>
      </w:r>
      <w:proofErr w:type="spellStart"/>
      <w:r w:rsidR="003A6BD1" w:rsidRPr="00155035">
        <w:rPr>
          <w:rFonts w:cs="Times New Roman"/>
          <w:i/>
          <w:iCs/>
          <w:sz w:val="22"/>
          <w:szCs w:val="22"/>
        </w:rPr>
        <w:t>sociologicus</w:t>
      </w:r>
      <w:proofErr w:type="spellEnd"/>
      <w:r w:rsidR="003A6BD1" w:rsidRPr="00155035">
        <w:rPr>
          <w:rFonts w:cs="Times New Roman"/>
          <w:iCs/>
          <w:sz w:val="22"/>
          <w:szCs w:val="22"/>
        </w:rPr>
        <w:t xml:space="preserve">, w oparciu o poznanie istoty, przedmiotu i dorobku socjologii jako nauki; </w:t>
      </w:r>
      <w:r w:rsidR="00213401" w:rsidRPr="00155035">
        <w:rPr>
          <w:rFonts w:cs="Times New Roman"/>
          <w:iCs/>
          <w:sz w:val="22"/>
          <w:szCs w:val="22"/>
        </w:rPr>
        <w:t>wiedz</w:t>
      </w:r>
      <w:r w:rsidRPr="00155035">
        <w:rPr>
          <w:rFonts w:cs="Times New Roman"/>
          <w:iCs/>
          <w:sz w:val="22"/>
          <w:szCs w:val="22"/>
        </w:rPr>
        <w:t>ę</w:t>
      </w:r>
      <w:r w:rsidR="00213401" w:rsidRPr="00155035">
        <w:rPr>
          <w:rFonts w:cs="Times New Roman"/>
          <w:iCs/>
          <w:sz w:val="22"/>
          <w:szCs w:val="22"/>
        </w:rPr>
        <w:t xml:space="preserve"> i umiejętności w zakresie w zakresie konceptualizacji, operacjonalizacji zjawisk ekonomicznych, projektowania programu badawczego oraz podstawowych metod analizy ilościowej zjawisk gospodarczych; problematyk</w:t>
      </w:r>
      <w:r w:rsidRPr="00155035">
        <w:rPr>
          <w:rFonts w:cs="Times New Roman"/>
          <w:iCs/>
          <w:sz w:val="22"/>
          <w:szCs w:val="22"/>
        </w:rPr>
        <w:t>ę</w:t>
      </w:r>
      <w:r w:rsidR="00213401" w:rsidRPr="00155035">
        <w:rPr>
          <w:rFonts w:cs="Times New Roman"/>
          <w:iCs/>
          <w:sz w:val="22"/>
          <w:szCs w:val="22"/>
        </w:rPr>
        <w:t xml:space="preserve"> własności intelektualnej, a zwłaszcza własności przemysłowej, jej pojęcie, istot</w:t>
      </w:r>
      <w:r w:rsidRPr="00155035">
        <w:rPr>
          <w:rFonts w:cs="Times New Roman"/>
          <w:iCs/>
          <w:sz w:val="22"/>
          <w:szCs w:val="22"/>
        </w:rPr>
        <w:t>ę</w:t>
      </w:r>
      <w:r w:rsidR="00213401" w:rsidRPr="00155035">
        <w:rPr>
          <w:rFonts w:cs="Times New Roman"/>
          <w:iCs/>
          <w:sz w:val="22"/>
          <w:szCs w:val="22"/>
        </w:rPr>
        <w:t>, struktur</w:t>
      </w:r>
      <w:r w:rsidRPr="00155035">
        <w:rPr>
          <w:rFonts w:cs="Times New Roman"/>
          <w:iCs/>
          <w:sz w:val="22"/>
          <w:szCs w:val="22"/>
        </w:rPr>
        <w:t>ę</w:t>
      </w:r>
      <w:r w:rsidR="00213401" w:rsidRPr="00155035">
        <w:rPr>
          <w:rFonts w:cs="Times New Roman"/>
          <w:iCs/>
          <w:sz w:val="22"/>
          <w:szCs w:val="22"/>
        </w:rPr>
        <w:t>, możliwości ochrony oraz egzekwowania swoich praw</w:t>
      </w:r>
      <w:r w:rsidR="006A15FF" w:rsidRPr="00155035">
        <w:rPr>
          <w:rFonts w:cs="Times New Roman"/>
          <w:iCs/>
          <w:sz w:val="22"/>
          <w:szCs w:val="22"/>
        </w:rPr>
        <w:t>.</w:t>
      </w:r>
      <w:r w:rsidR="00CF30E6" w:rsidRPr="00155035">
        <w:rPr>
          <w:rFonts w:cs="Times New Roman"/>
          <w:iCs/>
          <w:sz w:val="22"/>
          <w:szCs w:val="22"/>
        </w:rPr>
        <w:t xml:space="preserve"> </w:t>
      </w:r>
    </w:p>
    <w:p w14:paraId="387AB6D3" w14:textId="77777777" w:rsidR="003A6BD1" w:rsidRPr="00155035" w:rsidRDefault="003A6BD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</w:p>
    <w:p w14:paraId="56C490DF" w14:textId="42BF8965" w:rsidR="00D70876" w:rsidRPr="00155035" w:rsidRDefault="00D70876" w:rsidP="00D70876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  <w:r w:rsidRPr="00155035">
        <w:rPr>
          <w:rFonts w:cs="Times New Roman"/>
          <w:b/>
          <w:i/>
          <w:sz w:val="22"/>
          <w:szCs w:val="22"/>
        </w:rPr>
        <w:t>Grupa Zajęć_1.</w:t>
      </w:r>
      <w:r w:rsidR="00151537" w:rsidRPr="00155035">
        <w:rPr>
          <w:rFonts w:cs="Times New Roman"/>
          <w:b/>
          <w:i/>
          <w:sz w:val="22"/>
          <w:szCs w:val="22"/>
        </w:rPr>
        <w:t>3</w:t>
      </w:r>
      <w:r w:rsidRPr="00155035">
        <w:rPr>
          <w:rFonts w:cs="Times New Roman"/>
          <w:b/>
          <w:i/>
          <w:sz w:val="22"/>
          <w:szCs w:val="22"/>
        </w:rPr>
        <w:t xml:space="preserve"> PRZEDMIOTY HUMANIZUJĄCE</w:t>
      </w:r>
    </w:p>
    <w:p w14:paraId="4DF69B25" w14:textId="77777777" w:rsidR="00760837" w:rsidRPr="00155035" w:rsidRDefault="00760837" w:rsidP="00760837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Symbole efektów uczenia się:</w:t>
      </w:r>
    </w:p>
    <w:p w14:paraId="08AAB602" w14:textId="623078C7" w:rsidR="00D70876" w:rsidRPr="00155035" w:rsidRDefault="00863CC2" w:rsidP="00D70876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KP6_WG6, </w:t>
      </w:r>
      <w:r w:rsidR="00A73B61" w:rsidRPr="00155035">
        <w:rPr>
          <w:rFonts w:cs="Times New Roman"/>
          <w:sz w:val="22"/>
          <w:szCs w:val="22"/>
        </w:rPr>
        <w:t xml:space="preserve">KP6_WK1, </w:t>
      </w:r>
      <w:r w:rsidRPr="00155035">
        <w:rPr>
          <w:rFonts w:cs="Times New Roman"/>
          <w:sz w:val="22"/>
          <w:szCs w:val="22"/>
        </w:rPr>
        <w:t>KP6_</w:t>
      </w:r>
      <w:r w:rsidR="00A73B61" w:rsidRPr="00155035">
        <w:rPr>
          <w:rFonts w:cs="Times New Roman"/>
          <w:sz w:val="22"/>
          <w:szCs w:val="22"/>
        </w:rPr>
        <w:t>U</w:t>
      </w:r>
      <w:r w:rsidRPr="00155035">
        <w:rPr>
          <w:rFonts w:cs="Times New Roman"/>
          <w:sz w:val="22"/>
          <w:szCs w:val="22"/>
        </w:rPr>
        <w:t>W</w:t>
      </w:r>
      <w:r w:rsidR="00A73B61" w:rsidRPr="00155035">
        <w:rPr>
          <w:rFonts w:cs="Times New Roman"/>
          <w:sz w:val="22"/>
          <w:szCs w:val="22"/>
        </w:rPr>
        <w:t>1</w:t>
      </w:r>
      <w:r w:rsidRPr="00155035">
        <w:rPr>
          <w:rFonts w:cs="Times New Roman"/>
          <w:sz w:val="22"/>
          <w:szCs w:val="22"/>
        </w:rPr>
        <w:t xml:space="preserve">, </w:t>
      </w:r>
      <w:r w:rsidR="00A73B61" w:rsidRPr="00155035">
        <w:rPr>
          <w:rFonts w:cs="Times New Roman"/>
          <w:sz w:val="22"/>
          <w:szCs w:val="22"/>
        </w:rPr>
        <w:t>KP6_UW</w:t>
      </w:r>
      <w:r w:rsidR="00AB14CA" w:rsidRPr="00155035">
        <w:rPr>
          <w:rFonts w:cs="Times New Roman"/>
          <w:sz w:val="22"/>
          <w:szCs w:val="22"/>
        </w:rPr>
        <w:t>3</w:t>
      </w:r>
    </w:p>
    <w:p w14:paraId="18151CDB" w14:textId="77777777" w:rsidR="00D70876" w:rsidRPr="00155035" w:rsidRDefault="00D70876" w:rsidP="00D70876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Treści programowe zapewniające uzyskanie efektów uczenia się przypisanych do zajęć lub grup zajęć:</w:t>
      </w:r>
    </w:p>
    <w:p w14:paraId="7D00C4E3" w14:textId="77777777" w:rsidR="00D70876" w:rsidRPr="00155035" w:rsidRDefault="003578B2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sz w:val="23"/>
          <w:szCs w:val="23"/>
          <w:shd w:val="clear" w:color="auto" w:fill="FFFFFF"/>
        </w:rPr>
        <w:t>Tematyka zajęć obejmuje</w:t>
      </w:r>
      <w:r w:rsidR="00F57DF9" w:rsidRPr="00155035">
        <w:rPr>
          <w:rFonts w:cs="Times New Roman"/>
          <w:sz w:val="23"/>
          <w:szCs w:val="23"/>
          <w:shd w:val="clear" w:color="auto" w:fill="FFFFFF"/>
        </w:rPr>
        <w:t>: przedstawienie kontekstów ekonomicznych w literaturze dawnej i współczesnej, analiz</w:t>
      </w:r>
      <w:r w:rsidR="008E6730" w:rsidRPr="00155035">
        <w:rPr>
          <w:rFonts w:cs="Times New Roman"/>
          <w:sz w:val="23"/>
          <w:szCs w:val="23"/>
          <w:shd w:val="clear" w:color="auto" w:fill="FFFFFF"/>
        </w:rPr>
        <w:t>ę</w:t>
      </w:r>
      <w:r w:rsidR="00F57DF9" w:rsidRPr="00155035">
        <w:rPr>
          <w:rFonts w:cs="Times New Roman"/>
          <w:sz w:val="23"/>
          <w:szCs w:val="23"/>
          <w:shd w:val="clear" w:color="auto" w:fill="FFFFFF"/>
        </w:rPr>
        <w:t xml:space="preserve"> literackich reprezentacji problematyki ekonomicznej w </w:t>
      </w:r>
      <w:r w:rsidR="008E6730" w:rsidRPr="00155035">
        <w:rPr>
          <w:rFonts w:cs="Times New Roman"/>
          <w:sz w:val="23"/>
          <w:szCs w:val="23"/>
          <w:shd w:val="clear" w:color="auto" w:fill="FFFFFF"/>
        </w:rPr>
        <w:t>świetle</w:t>
      </w:r>
      <w:r w:rsidR="00F57DF9" w:rsidRPr="00155035">
        <w:rPr>
          <w:rFonts w:cs="Times New Roman"/>
          <w:sz w:val="23"/>
          <w:szCs w:val="23"/>
          <w:shd w:val="clear" w:color="auto" w:fill="FFFFFF"/>
        </w:rPr>
        <w:t xml:space="preserve"> teorii </w:t>
      </w:r>
      <w:r w:rsidR="008E6730" w:rsidRPr="00155035">
        <w:rPr>
          <w:rFonts w:cs="Times New Roman"/>
          <w:sz w:val="23"/>
          <w:szCs w:val="23"/>
          <w:shd w:val="clear" w:color="auto" w:fill="FFFFFF"/>
        </w:rPr>
        <w:t xml:space="preserve">łączących </w:t>
      </w:r>
      <w:proofErr w:type="spellStart"/>
      <w:r w:rsidR="008E6730" w:rsidRPr="00155035">
        <w:rPr>
          <w:rFonts w:cs="Times New Roman"/>
          <w:sz w:val="23"/>
          <w:szCs w:val="23"/>
          <w:shd w:val="clear" w:color="auto" w:fill="FFFFFF"/>
        </w:rPr>
        <w:t>ekonosferę</w:t>
      </w:r>
      <w:proofErr w:type="spellEnd"/>
      <w:r w:rsidR="008E6730" w:rsidRPr="00155035">
        <w:rPr>
          <w:rFonts w:cs="Times New Roman"/>
          <w:sz w:val="23"/>
          <w:szCs w:val="23"/>
          <w:shd w:val="clear" w:color="auto" w:fill="FFFFFF"/>
        </w:rPr>
        <w:t xml:space="preserve"> i całe </w:t>
      </w:r>
      <w:r w:rsidR="00F57DF9" w:rsidRPr="00155035">
        <w:rPr>
          <w:rFonts w:cs="Times New Roman"/>
          <w:sz w:val="23"/>
          <w:szCs w:val="23"/>
          <w:shd w:val="clear" w:color="auto" w:fill="FFFFFF"/>
        </w:rPr>
        <w:t>społeczeńst</w:t>
      </w:r>
      <w:r w:rsidR="008E6730" w:rsidRPr="00155035">
        <w:rPr>
          <w:rFonts w:cs="Times New Roman"/>
          <w:sz w:val="23"/>
          <w:szCs w:val="23"/>
          <w:shd w:val="clear" w:color="auto" w:fill="FFFFFF"/>
        </w:rPr>
        <w:t xml:space="preserve">wo; </w:t>
      </w:r>
      <w:r w:rsidR="00F57DF9" w:rsidRPr="00155035">
        <w:rPr>
          <w:rFonts w:cs="Times New Roman"/>
          <w:sz w:val="23"/>
          <w:szCs w:val="23"/>
          <w:shd w:val="clear" w:color="auto" w:fill="FFFFFF"/>
        </w:rPr>
        <w:t>z</w:t>
      </w:r>
      <w:r w:rsidR="00F47AA0" w:rsidRPr="00155035">
        <w:rPr>
          <w:rFonts w:cs="Times New Roman"/>
          <w:sz w:val="23"/>
          <w:szCs w:val="23"/>
          <w:shd w:val="clear" w:color="auto" w:fill="FFFFFF"/>
        </w:rPr>
        <w:t>apoznanie studentów ze</w:t>
      </w:r>
      <w:r w:rsidRPr="00155035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F47AA0" w:rsidRPr="00155035">
        <w:rPr>
          <w:rFonts w:cs="Times New Roman"/>
          <w:sz w:val="23"/>
          <w:szCs w:val="23"/>
          <w:shd w:val="clear" w:color="auto" w:fill="FFFFFF"/>
        </w:rPr>
        <w:t>sposobami wypowiedzi ustnych</w:t>
      </w:r>
      <w:r w:rsidRPr="00155035">
        <w:rPr>
          <w:rFonts w:cs="Times New Roman"/>
          <w:sz w:val="23"/>
          <w:szCs w:val="23"/>
          <w:shd w:val="clear" w:color="auto" w:fill="FFFFFF"/>
        </w:rPr>
        <w:t xml:space="preserve"> oraz pisemn</w:t>
      </w:r>
      <w:r w:rsidR="00F47AA0" w:rsidRPr="00155035">
        <w:rPr>
          <w:rFonts w:cs="Times New Roman"/>
          <w:sz w:val="23"/>
          <w:szCs w:val="23"/>
          <w:shd w:val="clear" w:color="auto" w:fill="FFFFFF"/>
        </w:rPr>
        <w:t>ych</w:t>
      </w:r>
      <w:r w:rsidRPr="00155035">
        <w:rPr>
          <w:rFonts w:cs="Times New Roman"/>
          <w:sz w:val="23"/>
          <w:szCs w:val="23"/>
          <w:shd w:val="clear" w:color="auto" w:fill="FFFFFF"/>
        </w:rPr>
        <w:t xml:space="preserve">, jak również wiedzy o komunikacji pomiędzy autorem wypowiedzi a jej odbiorcami; </w:t>
      </w:r>
      <w:r w:rsidR="00F57DF9" w:rsidRPr="00155035">
        <w:rPr>
          <w:rFonts w:cs="Times New Roman"/>
          <w:sz w:val="23"/>
          <w:szCs w:val="23"/>
          <w:shd w:val="clear" w:color="auto" w:fill="FFFFFF"/>
        </w:rPr>
        <w:t xml:space="preserve">przedstawienie </w:t>
      </w:r>
      <w:r w:rsidRPr="00155035">
        <w:rPr>
          <w:rFonts w:cs="Times New Roman"/>
          <w:sz w:val="23"/>
          <w:szCs w:val="23"/>
          <w:shd w:val="clear" w:color="auto" w:fill="FFFFFF"/>
        </w:rPr>
        <w:t xml:space="preserve"> podstawow</w:t>
      </w:r>
      <w:r w:rsidR="00F57DF9" w:rsidRPr="00155035">
        <w:rPr>
          <w:rFonts w:cs="Times New Roman"/>
          <w:sz w:val="23"/>
          <w:szCs w:val="23"/>
          <w:shd w:val="clear" w:color="auto" w:fill="FFFFFF"/>
        </w:rPr>
        <w:t xml:space="preserve">ych sposobów prowadzenia dyskusji, a w tym argumentacji i rozwiązywania </w:t>
      </w:r>
      <w:r w:rsidRPr="00155035">
        <w:rPr>
          <w:rFonts w:cs="Times New Roman"/>
          <w:sz w:val="23"/>
          <w:szCs w:val="23"/>
          <w:shd w:val="clear" w:color="auto" w:fill="FFFFFF"/>
        </w:rPr>
        <w:t xml:space="preserve">sporów </w:t>
      </w:r>
      <w:r w:rsidR="00F57DF9" w:rsidRPr="00155035">
        <w:rPr>
          <w:rFonts w:cs="Times New Roman"/>
          <w:sz w:val="23"/>
          <w:szCs w:val="23"/>
          <w:shd w:val="clear" w:color="auto" w:fill="FFFFFF"/>
        </w:rPr>
        <w:t>naukowych, szczególnie w zakresie kwestii ekonomicznych.</w:t>
      </w:r>
    </w:p>
    <w:p w14:paraId="218E35AC" w14:textId="77777777" w:rsidR="00D70876" w:rsidRPr="00155035" w:rsidRDefault="00D70876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</w:p>
    <w:p w14:paraId="4EB46B7C" w14:textId="77777777" w:rsidR="000E101B" w:rsidRPr="00155035" w:rsidRDefault="000E101B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</w:p>
    <w:p w14:paraId="72A07A20" w14:textId="77777777" w:rsidR="000E101B" w:rsidRPr="00155035" w:rsidRDefault="000E101B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</w:p>
    <w:p w14:paraId="11EC9E62" w14:textId="7A8C4784" w:rsidR="00FF41F1" w:rsidRPr="00155035" w:rsidRDefault="00FF41F1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  <w:r w:rsidRPr="00155035">
        <w:rPr>
          <w:rFonts w:cs="Times New Roman"/>
          <w:b/>
          <w:i/>
          <w:sz w:val="22"/>
          <w:szCs w:val="22"/>
        </w:rPr>
        <w:t>Grupa Zajęć_ 2 PRZEDMIOTY PODSTAWOWE</w:t>
      </w:r>
    </w:p>
    <w:p w14:paraId="3D84D0B8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Symbole efektów uczenia się:</w:t>
      </w:r>
    </w:p>
    <w:p w14:paraId="2B4808BF" w14:textId="77777777" w:rsidR="00036DE9" w:rsidRPr="00155035" w:rsidRDefault="00FF41F1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KP6_WG1, KP6_WG2, KP6_WG3, KP6_WG4, KP6_WG5, </w:t>
      </w:r>
      <w:r w:rsidR="008B0179" w:rsidRPr="00155035">
        <w:rPr>
          <w:rFonts w:cs="Times New Roman"/>
          <w:sz w:val="22"/>
          <w:szCs w:val="22"/>
        </w:rPr>
        <w:t xml:space="preserve">KP6_WG6, </w:t>
      </w:r>
      <w:r w:rsidRPr="00155035">
        <w:rPr>
          <w:rFonts w:cs="Times New Roman"/>
          <w:sz w:val="22"/>
          <w:szCs w:val="22"/>
        </w:rPr>
        <w:t>KP6_W</w:t>
      </w:r>
      <w:r w:rsidR="003F5460" w:rsidRPr="00155035">
        <w:rPr>
          <w:rFonts w:cs="Times New Roman"/>
          <w:sz w:val="22"/>
          <w:szCs w:val="22"/>
        </w:rPr>
        <w:t xml:space="preserve">G8, </w:t>
      </w:r>
      <w:r w:rsidR="006C4D65" w:rsidRPr="00155035">
        <w:rPr>
          <w:rFonts w:cs="Times New Roman"/>
          <w:sz w:val="22"/>
          <w:szCs w:val="22"/>
        </w:rPr>
        <w:t xml:space="preserve">KP6_WK3, </w:t>
      </w:r>
      <w:r w:rsidRPr="00155035">
        <w:rPr>
          <w:rFonts w:cs="Times New Roman"/>
          <w:sz w:val="22"/>
          <w:szCs w:val="22"/>
        </w:rPr>
        <w:t>KP6_UW1, KP6_UW2, KP6_UW3,</w:t>
      </w:r>
      <w:r w:rsidR="006939AB" w:rsidRPr="00155035">
        <w:rPr>
          <w:rFonts w:cs="Times New Roman"/>
          <w:sz w:val="22"/>
          <w:szCs w:val="22"/>
        </w:rPr>
        <w:t xml:space="preserve"> KP6_UW4, </w:t>
      </w:r>
      <w:r w:rsidRPr="00155035">
        <w:rPr>
          <w:rFonts w:cs="Times New Roman"/>
          <w:sz w:val="22"/>
          <w:szCs w:val="22"/>
        </w:rPr>
        <w:t xml:space="preserve">KP6_UO1, </w:t>
      </w:r>
      <w:r w:rsidR="006939AB" w:rsidRPr="00155035">
        <w:rPr>
          <w:rFonts w:cs="Times New Roman"/>
          <w:sz w:val="22"/>
          <w:szCs w:val="22"/>
        </w:rPr>
        <w:t>KP6_UO</w:t>
      </w:r>
      <w:r w:rsidR="006C4D65" w:rsidRPr="00155035">
        <w:rPr>
          <w:rFonts w:cs="Times New Roman"/>
          <w:sz w:val="22"/>
          <w:szCs w:val="22"/>
        </w:rPr>
        <w:t>2</w:t>
      </w:r>
      <w:r w:rsidR="006939AB" w:rsidRPr="00155035">
        <w:rPr>
          <w:rFonts w:cs="Times New Roman"/>
          <w:sz w:val="22"/>
          <w:szCs w:val="22"/>
        </w:rPr>
        <w:t xml:space="preserve">, </w:t>
      </w:r>
      <w:r w:rsidR="00E54712" w:rsidRPr="00155035">
        <w:rPr>
          <w:rFonts w:cs="Times New Roman"/>
          <w:sz w:val="22"/>
          <w:szCs w:val="22"/>
        </w:rPr>
        <w:t>KP6_</w:t>
      </w:r>
      <w:r w:rsidR="005E60CF" w:rsidRPr="00155035">
        <w:rPr>
          <w:rFonts w:cs="Times New Roman"/>
          <w:sz w:val="22"/>
          <w:szCs w:val="22"/>
        </w:rPr>
        <w:t xml:space="preserve">UU1, KP6_UU2, </w:t>
      </w:r>
      <w:r w:rsidRPr="00155035">
        <w:rPr>
          <w:rFonts w:cs="Times New Roman"/>
          <w:sz w:val="22"/>
          <w:szCs w:val="22"/>
        </w:rPr>
        <w:t xml:space="preserve">KP6_KK1, KP6_KK2, </w:t>
      </w:r>
      <w:r w:rsidR="005E60CF" w:rsidRPr="00155035">
        <w:rPr>
          <w:rFonts w:cs="Times New Roman"/>
          <w:sz w:val="22"/>
          <w:szCs w:val="22"/>
        </w:rPr>
        <w:t xml:space="preserve">KP6_KK3 </w:t>
      </w:r>
    </w:p>
    <w:p w14:paraId="0584626E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Treści programowe zapewniające uzyskanie efektów uczenia się przypisanych do zajęć lub grup zajęć:</w:t>
      </w:r>
    </w:p>
    <w:p w14:paraId="42C0BDAC" w14:textId="77777777" w:rsidR="00E25711" w:rsidRPr="00155035" w:rsidRDefault="00044C93" w:rsidP="00360DC0">
      <w:pPr>
        <w:spacing w:before="120" w:after="120"/>
        <w:jc w:val="both"/>
        <w:rPr>
          <w:rFonts w:cs="Times New Roman"/>
          <w:bCs/>
          <w:iCs/>
          <w:sz w:val="22"/>
          <w:szCs w:val="22"/>
        </w:rPr>
      </w:pPr>
      <w:r w:rsidRPr="00155035">
        <w:rPr>
          <w:rFonts w:cs="Times New Roman"/>
          <w:iCs/>
          <w:sz w:val="22"/>
          <w:szCs w:val="22"/>
        </w:rPr>
        <w:t xml:space="preserve">Tematyka zajęć obejmuje: </w:t>
      </w:r>
      <w:r w:rsidR="007A20A6" w:rsidRPr="00155035">
        <w:rPr>
          <w:rFonts w:cs="Times New Roman"/>
          <w:bCs/>
          <w:iCs/>
          <w:sz w:val="22"/>
          <w:szCs w:val="22"/>
        </w:rPr>
        <w:t>w zaawansowanym stopniu</w:t>
      </w:r>
      <w:r w:rsidR="007956D6" w:rsidRPr="00155035">
        <w:rPr>
          <w:rFonts w:cs="Times New Roman"/>
          <w:bCs/>
          <w:iCs/>
          <w:sz w:val="22"/>
          <w:szCs w:val="22"/>
        </w:rPr>
        <w:t>,</w:t>
      </w:r>
      <w:r w:rsidR="007A20A6" w:rsidRPr="00155035">
        <w:rPr>
          <w:rFonts w:cs="Times New Roman"/>
          <w:bCs/>
          <w:iCs/>
          <w:sz w:val="22"/>
          <w:szCs w:val="22"/>
        </w:rPr>
        <w:t xml:space="preserve"> </w:t>
      </w:r>
      <w:r w:rsidR="00213401" w:rsidRPr="00155035">
        <w:rPr>
          <w:rFonts w:cs="Times New Roman"/>
          <w:bCs/>
          <w:iCs/>
          <w:sz w:val="22"/>
          <w:szCs w:val="22"/>
        </w:rPr>
        <w:t>kategori</w:t>
      </w:r>
      <w:r w:rsidR="007502EA" w:rsidRPr="00155035">
        <w:rPr>
          <w:rFonts w:cs="Times New Roman"/>
          <w:bCs/>
          <w:iCs/>
          <w:sz w:val="22"/>
          <w:szCs w:val="22"/>
        </w:rPr>
        <w:t>e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i mechanizm</w:t>
      </w:r>
      <w:r w:rsidR="007502EA" w:rsidRPr="00155035">
        <w:rPr>
          <w:rFonts w:cs="Times New Roman"/>
          <w:bCs/>
          <w:iCs/>
          <w:sz w:val="22"/>
          <w:szCs w:val="22"/>
        </w:rPr>
        <w:t>y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mikroekonomiczn</w:t>
      </w:r>
      <w:r w:rsidR="007502EA" w:rsidRPr="00155035">
        <w:rPr>
          <w:rFonts w:cs="Times New Roman"/>
          <w:bCs/>
          <w:iCs/>
          <w:sz w:val="22"/>
          <w:szCs w:val="22"/>
        </w:rPr>
        <w:t>e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dotycząc</w:t>
      </w:r>
      <w:r w:rsidR="007502EA" w:rsidRPr="00155035">
        <w:rPr>
          <w:rFonts w:cs="Times New Roman"/>
          <w:bCs/>
          <w:iCs/>
          <w:sz w:val="22"/>
          <w:szCs w:val="22"/>
        </w:rPr>
        <w:t>e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działania rynku i zachowania konsumenta; analiza, w pogłębiony sposób, zagadnień dotyczących mechanizmu funkcjonowania gospodarki w skali mikroekonomicznej, działa</w:t>
      </w:r>
      <w:r w:rsidR="007502EA" w:rsidRPr="00155035">
        <w:rPr>
          <w:rFonts w:cs="Times New Roman"/>
          <w:bCs/>
          <w:iCs/>
          <w:sz w:val="22"/>
          <w:szCs w:val="22"/>
        </w:rPr>
        <w:t>ń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przedsiębiorstwa w różnych warunkach rynkowych, konkurencji i procesów produkcji; analiz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podstawowych problemów gospodarki narodowej i jej struktury, sposobu pomiaru aktywności </w:t>
      </w:r>
      <w:r w:rsidR="00213401" w:rsidRPr="00155035">
        <w:rPr>
          <w:rFonts w:cs="Times New Roman"/>
          <w:bCs/>
          <w:iCs/>
          <w:sz w:val="22"/>
          <w:szCs w:val="22"/>
        </w:rPr>
        <w:lastRenderedPageBreak/>
        <w:t>gospodarczej, równowagi makroekonomicznej oraz aktywności państwa w gospodarce; analiz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, w pogłębiony sposób, problemów gospodarki narodowej oraz interpretacji złożonych zjawisk i procesów gospodarczych przede wszystkim na gruncie dominującego obecnie głównego nurtu ekonomicznego (szkoły </w:t>
      </w:r>
      <w:r w:rsidR="007502EA" w:rsidRPr="00155035">
        <w:rPr>
          <w:rFonts w:cs="Times New Roman"/>
          <w:bCs/>
          <w:iCs/>
          <w:sz w:val="22"/>
          <w:szCs w:val="22"/>
        </w:rPr>
        <w:t>neo</w:t>
      </w:r>
      <w:r w:rsidR="00213401" w:rsidRPr="00155035">
        <w:rPr>
          <w:rFonts w:cs="Times New Roman"/>
          <w:bCs/>
          <w:iCs/>
          <w:sz w:val="22"/>
          <w:szCs w:val="22"/>
        </w:rPr>
        <w:t>klasycznej i keynesowskiej), wzbogaconą o dorobek nowszych nurtów; wiedz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dotycząc</w:t>
      </w:r>
      <w:r w:rsidRPr="00155035">
        <w:rPr>
          <w:rFonts w:cs="Times New Roman"/>
          <w:bCs/>
          <w:iCs/>
          <w:sz w:val="22"/>
          <w:szCs w:val="22"/>
        </w:rPr>
        <w:t>ą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podstawowych mechanizmów ekonomicznych w sferze międzynarodowej współpracy gospodarczej; wiedz</w:t>
      </w:r>
      <w:r w:rsidR="007502EA" w:rsidRPr="00155035">
        <w:rPr>
          <w:rFonts w:cs="Times New Roman"/>
          <w:bCs/>
          <w:iCs/>
          <w:sz w:val="22"/>
          <w:szCs w:val="22"/>
        </w:rPr>
        <w:t>a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w zakresie szeroko rozumianej teorii zarządzania </w:t>
      </w:r>
      <w:r w:rsidR="007A20A6" w:rsidRPr="00155035">
        <w:rPr>
          <w:rFonts w:cs="Times New Roman"/>
          <w:bCs/>
          <w:iCs/>
          <w:sz w:val="22"/>
          <w:szCs w:val="22"/>
        </w:rPr>
        <w:t>oraz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praktyczne zasady procesu zarządzania; </w:t>
      </w:r>
      <w:r w:rsidR="007A20A6" w:rsidRPr="00155035">
        <w:rPr>
          <w:rFonts w:cs="Times New Roman"/>
          <w:bCs/>
          <w:iCs/>
          <w:sz w:val="22"/>
          <w:szCs w:val="22"/>
        </w:rPr>
        <w:t>wiedza dotycząca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finansów prywatnych oraz finansów publicznych; wiedz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7A20A6" w:rsidRPr="00155035">
        <w:rPr>
          <w:rFonts w:cs="Times New Roman"/>
          <w:bCs/>
          <w:iCs/>
          <w:sz w:val="22"/>
          <w:szCs w:val="22"/>
        </w:rPr>
        <w:t>,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</w:t>
      </w:r>
      <w:r w:rsidR="007A20A6" w:rsidRPr="00155035">
        <w:rPr>
          <w:rFonts w:cs="Times New Roman"/>
          <w:bCs/>
          <w:iCs/>
          <w:sz w:val="22"/>
          <w:szCs w:val="22"/>
        </w:rPr>
        <w:t>w zaawansowanym stopniu,</w:t>
      </w:r>
      <w:r w:rsidR="00213401" w:rsidRPr="00155035">
        <w:rPr>
          <w:rFonts w:cs="Times New Roman"/>
          <w:bCs/>
          <w:iCs/>
          <w:sz w:val="22"/>
          <w:szCs w:val="22"/>
        </w:rPr>
        <w:t xml:space="preserve"> wybranych zagadnień dotyczących prowadzenia pełnej rachunkowości w przedsiębiorstwie w oparciu o przepisy prawa bilansowego oraz wykształcenie praktycznych umiejętności w tym zakresie; </w:t>
      </w:r>
      <w:r w:rsidR="00AE0571" w:rsidRPr="00155035">
        <w:rPr>
          <w:rFonts w:cs="Times New Roman"/>
          <w:bCs/>
          <w:iCs/>
          <w:sz w:val="22"/>
          <w:szCs w:val="22"/>
        </w:rPr>
        <w:t>kształcenie twórczego i logicznego myślenia, ścisłego wyrażania myśli, formułowania i rozwiązywania problemów z zakresu ekonomii przy wykorzystaniu narzędzi matematycznych; w zaawansowanym stopniu, wiedz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oraz praktyczn</w:t>
      </w:r>
      <w:r w:rsidR="000C0455" w:rsidRPr="00155035">
        <w:rPr>
          <w:rFonts w:cs="Times New Roman"/>
          <w:bCs/>
          <w:iCs/>
          <w:sz w:val="22"/>
          <w:szCs w:val="22"/>
        </w:rPr>
        <w:t>e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umiejętności dotyczących wybranych narzędzi informatycznych mających zastosowanie w ekonomii; przedstawienie</w:t>
      </w:r>
      <w:r w:rsidR="007956D6" w:rsidRPr="00155035">
        <w:rPr>
          <w:rFonts w:cs="Times New Roman"/>
          <w:bCs/>
          <w:iCs/>
          <w:sz w:val="22"/>
          <w:szCs w:val="22"/>
        </w:rPr>
        <w:t>,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w zaawansowanym stopniu</w:t>
      </w:r>
      <w:r w:rsidR="007956D6" w:rsidRPr="00155035">
        <w:rPr>
          <w:rFonts w:cs="Times New Roman"/>
          <w:bCs/>
          <w:iCs/>
          <w:sz w:val="22"/>
          <w:szCs w:val="22"/>
        </w:rPr>
        <w:t>,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zagadnień ze statystyki opisowej w zakresie pozyskiwania, prezentowania, analizowania oraz interpretowania danych statystycznych</w:t>
      </w:r>
      <w:r w:rsidR="007956D6" w:rsidRPr="00155035">
        <w:rPr>
          <w:rFonts w:cs="Times New Roman"/>
          <w:bCs/>
          <w:iCs/>
          <w:sz w:val="22"/>
          <w:szCs w:val="22"/>
        </w:rPr>
        <w:t>,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a także dobierania odpowiednich metod statystycznych do analizy badanego zjawiska; przedstawienie w zaawansowanym stopniu sposobu konstrukcji i wykorzystania modeli matematycznych oraz zastosowania dostępnych narzędzi informatycznych w teorii podejmowania decyzji</w:t>
      </w:r>
      <w:r w:rsidR="007956D6" w:rsidRPr="00155035">
        <w:rPr>
          <w:rFonts w:cs="Times New Roman"/>
          <w:bCs/>
          <w:iCs/>
          <w:sz w:val="22"/>
          <w:szCs w:val="22"/>
        </w:rPr>
        <w:t>.</w:t>
      </w:r>
    </w:p>
    <w:p w14:paraId="773953A9" w14:textId="77777777" w:rsidR="00E25711" w:rsidRPr="00155035" w:rsidRDefault="00E25711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</w:p>
    <w:p w14:paraId="6D4B74FA" w14:textId="77777777" w:rsidR="00FF41F1" w:rsidRPr="00155035" w:rsidRDefault="00FF41F1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  <w:r w:rsidRPr="00155035">
        <w:rPr>
          <w:rFonts w:cs="Times New Roman"/>
          <w:b/>
          <w:i/>
          <w:sz w:val="22"/>
          <w:szCs w:val="22"/>
        </w:rPr>
        <w:t>Grupa Zajęć_ 3 PRZEDMIOTY KIERUNKOWE</w:t>
      </w:r>
    </w:p>
    <w:p w14:paraId="02D37AF5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Symbole efektów uczenia się:</w:t>
      </w:r>
    </w:p>
    <w:p w14:paraId="0620BE48" w14:textId="77777777" w:rsidR="00FF41F1" w:rsidRPr="00155035" w:rsidRDefault="00FF41F1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KP6_WG1, KP6_WG2, KP6_WG3, KP6_WG4, KP6_WG5, </w:t>
      </w:r>
      <w:r w:rsidR="00261714" w:rsidRPr="00155035">
        <w:rPr>
          <w:rFonts w:cs="Times New Roman"/>
          <w:sz w:val="22"/>
          <w:szCs w:val="22"/>
        </w:rPr>
        <w:t>KP6_WG</w:t>
      </w:r>
      <w:r w:rsidR="00C022C8" w:rsidRPr="00155035">
        <w:rPr>
          <w:rFonts w:cs="Times New Roman"/>
          <w:sz w:val="22"/>
          <w:szCs w:val="22"/>
        </w:rPr>
        <w:t>6</w:t>
      </w:r>
      <w:r w:rsidR="00261714" w:rsidRPr="00155035">
        <w:rPr>
          <w:rFonts w:cs="Times New Roman"/>
          <w:sz w:val="22"/>
          <w:szCs w:val="22"/>
        </w:rPr>
        <w:t xml:space="preserve">, </w:t>
      </w:r>
      <w:r w:rsidR="00C022C8" w:rsidRPr="00155035">
        <w:rPr>
          <w:rFonts w:cs="Times New Roman"/>
          <w:sz w:val="22"/>
          <w:szCs w:val="22"/>
        </w:rPr>
        <w:t xml:space="preserve">KP6_WG7, KP6_WG8, </w:t>
      </w:r>
      <w:r w:rsidRPr="00155035">
        <w:rPr>
          <w:rFonts w:cs="Times New Roman"/>
          <w:sz w:val="22"/>
          <w:szCs w:val="22"/>
        </w:rPr>
        <w:t>KP6_WK1, KP6_WK</w:t>
      </w:r>
      <w:r w:rsidR="00345464" w:rsidRPr="00155035">
        <w:rPr>
          <w:rFonts w:cs="Times New Roman"/>
          <w:sz w:val="22"/>
          <w:szCs w:val="22"/>
        </w:rPr>
        <w:t>3</w:t>
      </w:r>
      <w:r w:rsidRPr="00155035">
        <w:rPr>
          <w:rFonts w:cs="Times New Roman"/>
          <w:sz w:val="22"/>
          <w:szCs w:val="22"/>
        </w:rPr>
        <w:t xml:space="preserve">, KP6_UW1, KP6_UW2, KP6_UW3, KP6_UW4, </w:t>
      </w:r>
      <w:r w:rsidR="00036DE9" w:rsidRPr="00155035">
        <w:rPr>
          <w:rFonts w:cs="Times New Roman"/>
          <w:sz w:val="22"/>
          <w:szCs w:val="22"/>
        </w:rPr>
        <w:t xml:space="preserve">KP6_UW5, </w:t>
      </w:r>
      <w:r w:rsidRPr="00155035">
        <w:rPr>
          <w:rFonts w:cs="Times New Roman"/>
          <w:sz w:val="22"/>
          <w:szCs w:val="22"/>
        </w:rPr>
        <w:t>KP6_U</w:t>
      </w:r>
      <w:r w:rsidR="00345464" w:rsidRPr="00155035">
        <w:rPr>
          <w:rFonts w:cs="Times New Roman"/>
          <w:sz w:val="22"/>
          <w:szCs w:val="22"/>
        </w:rPr>
        <w:t>K</w:t>
      </w:r>
      <w:r w:rsidRPr="00155035">
        <w:rPr>
          <w:rFonts w:cs="Times New Roman"/>
          <w:sz w:val="22"/>
          <w:szCs w:val="22"/>
        </w:rPr>
        <w:t xml:space="preserve">1, </w:t>
      </w:r>
      <w:r w:rsidR="00036DE9" w:rsidRPr="00155035">
        <w:rPr>
          <w:rFonts w:cs="Times New Roman"/>
          <w:sz w:val="22"/>
          <w:szCs w:val="22"/>
        </w:rPr>
        <w:t xml:space="preserve">KP6_UK2, </w:t>
      </w:r>
      <w:r w:rsidRPr="00155035">
        <w:rPr>
          <w:rFonts w:cs="Times New Roman"/>
          <w:sz w:val="22"/>
          <w:szCs w:val="22"/>
        </w:rPr>
        <w:t>KP6_U</w:t>
      </w:r>
      <w:r w:rsidR="00345464" w:rsidRPr="00155035">
        <w:rPr>
          <w:rFonts w:cs="Times New Roman"/>
          <w:sz w:val="22"/>
          <w:szCs w:val="22"/>
        </w:rPr>
        <w:t>O1</w:t>
      </w:r>
      <w:r w:rsidRPr="00155035">
        <w:rPr>
          <w:rFonts w:cs="Times New Roman"/>
          <w:sz w:val="22"/>
          <w:szCs w:val="22"/>
        </w:rPr>
        <w:t>, KP6_UO</w:t>
      </w:r>
      <w:r w:rsidR="00345464" w:rsidRPr="00155035">
        <w:rPr>
          <w:rFonts w:cs="Times New Roman"/>
          <w:sz w:val="22"/>
          <w:szCs w:val="22"/>
        </w:rPr>
        <w:t>2</w:t>
      </w:r>
      <w:r w:rsidRPr="00155035">
        <w:rPr>
          <w:rFonts w:cs="Times New Roman"/>
          <w:sz w:val="22"/>
          <w:szCs w:val="22"/>
        </w:rPr>
        <w:t xml:space="preserve">, </w:t>
      </w:r>
      <w:r w:rsidR="008F35F8" w:rsidRPr="00155035">
        <w:rPr>
          <w:rFonts w:cs="Times New Roman"/>
          <w:sz w:val="22"/>
          <w:szCs w:val="22"/>
        </w:rPr>
        <w:t xml:space="preserve">KP6_UU1, KP6_UU2, </w:t>
      </w:r>
      <w:r w:rsidRPr="00155035">
        <w:rPr>
          <w:rFonts w:cs="Times New Roman"/>
          <w:sz w:val="22"/>
          <w:szCs w:val="22"/>
        </w:rPr>
        <w:t>KP6_</w:t>
      </w:r>
      <w:r w:rsidR="008F35F8" w:rsidRPr="00155035">
        <w:rPr>
          <w:rFonts w:cs="Times New Roman"/>
          <w:sz w:val="22"/>
          <w:szCs w:val="22"/>
        </w:rPr>
        <w:t>K</w:t>
      </w:r>
      <w:r w:rsidRPr="00155035">
        <w:rPr>
          <w:rFonts w:cs="Times New Roman"/>
          <w:sz w:val="22"/>
          <w:szCs w:val="22"/>
        </w:rPr>
        <w:t>K1</w:t>
      </w:r>
      <w:r w:rsidR="001E0F9B" w:rsidRPr="00155035">
        <w:rPr>
          <w:rFonts w:cs="Times New Roman"/>
          <w:sz w:val="22"/>
          <w:szCs w:val="22"/>
        </w:rPr>
        <w:t>, KP6_KK2, KP6_KK3, KP6_KK4, KP6_KO1, KP6_KO2</w:t>
      </w:r>
    </w:p>
    <w:p w14:paraId="31308941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Treści programowe zapewniające uzyskanie efektów uczenia się przypisanych do zajęć lub grup zajęć:</w:t>
      </w:r>
    </w:p>
    <w:p w14:paraId="2E0E5CD2" w14:textId="77777777" w:rsidR="00E25711" w:rsidRPr="00155035" w:rsidRDefault="00044C93" w:rsidP="00360DC0">
      <w:pPr>
        <w:spacing w:before="120" w:after="120"/>
        <w:jc w:val="both"/>
        <w:rPr>
          <w:rFonts w:cs="Times New Roman"/>
          <w:bCs/>
          <w:iCs/>
          <w:sz w:val="22"/>
          <w:szCs w:val="22"/>
        </w:rPr>
      </w:pPr>
      <w:r w:rsidRPr="00155035">
        <w:rPr>
          <w:rFonts w:cs="Times New Roman"/>
          <w:iCs/>
          <w:sz w:val="22"/>
          <w:szCs w:val="22"/>
        </w:rPr>
        <w:t xml:space="preserve">Tematyka zajęć obejmuje: </w:t>
      </w:r>
      <w:r w:rsidR="00AE0571" w:rsidRPr="00155035">
        <w:rPr>
          <w:rFonts w:cs="Times New Roman"/>
          <w:bCs/>
          <w:iCs/>
          <w:sz w:val="22"/>
          <w:szCs w:val="22"/>
        </w:rPr>
        <w:t>analiz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</w:t>
      </w:r>
      <w:r w:rsidR="0037773F" w:rsidRPr="00155035">
        <w:rPr>
          <w:rFonts w:cs="Times New Roman"/>
          <w:bCs/>
          <w:iCs/>
          <w:sz w:val="22"/>
          <w:szCs w:val="22"/>
        </w:rPr>
        <w:t xml:space="preserve">procesów ekonomicznych </w:t>
      </w:r>
      <w:r w:rsidR="00AE0571" w:rsidRPr="00155035">
        <w:rPr>
          <w:rFonts w:cs="Times New Roman"/>
          <w:bCs/>
          <w:iCs/>
          <w:sz w:val="22"/>
          <w:szCs w:val="22"/>
        </w:rPr>
        <w:t>zachodzących w przeszłości oraz rozważa</w:t>
      </w:r>
      <w:r w:rsidR="0037773F" w:rsidRPr="00155035">
        <w:rPr>
          <w:rFonts w:cs="Times New Roman"/>
          <w:bCs/>
          <w:iCs/>
          <w:sz w:val="22"/>
          <w:szCs w:val="22"/>
        </w:rPr>
        <w:t>nia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o charakterze społeczno-gospodarczym w odniesieniu do współczesności; podstawow</w:t>
      </w:r>
      <w:r w:rsidR="0037773F" w:rsidRPr="00155035">
        <w:rPr>
          <w:rFonts w:cs="Times New Roman"/>
          <w:bCs/>
          <w:iCs/>
          <w:sz w:val="22"/>
          <w:szCs w:val="22"/>
        </w:rPr>
        <w:t>e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zagadnie</w:t>
      </w:r>
      <w:r w:rsidR="0037773F" w:rsidRPr="00155035">
        <w:rPr>
          <w:rFonts w:cs="Times New Roman"/>
          <w:bCs/>
          <w:iCs/>
          <w:sz w:val="22"/>
          <w:szCs w:val="22"/>
        </w:rPr>
        <w:t>nia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z zakresu geografii ekonomicznej w kontekście uwarunkowań ekonomicznych działalności gospodarczej, problemów społeczno-gospodarczych współczesnego świata oraz funkcjonowania gospodarki UE; </w:t>
      </w:r>
      <w:r w:rsidR="0037773F" w:rsidRPr="00155035">
        <w:rPr>
          <w:rFonts w:cs="Times New Roman"/>
          <w:bCs/>
          <w:iCs/>
          <w:sz w:val="22"/>
          <w:szCs w:val="22"/>
        </w:rPr>
        <w:t>omówion</w:t>
      </w:r>
      <w:r w:rsidRPr="00155035">
        <w:rPr>
          <w:rFonts w:cs="Times New Roman"/>
          <w:bCs/>
          <w:iCs/>
          <w:sz w:val="22"/>
          <w:szCs w:val="22"/>
        </w:rPr>
        <w:t>ą</w:t>
      </w:r>
      <w:r w:rsidR="0037773F" w:rsidRPr="00155035">
        <w:rPr>
          <w:rFonts w:cs="Times New Roman"/>
          <w:bCs/>
          <w:iCs/>
          <w:sz w:val="22"/>
          <w:szCs w:val="22"/>
        </w:rPr>
        <w:t xml:space="preserve"> </w:t>
      </w:r>
      <w:r w:rsidR="00AE0571" w:rsidRPr="00155035">
        <w:rPr>
          <w:rFonts w:cs="Times New Roman"/>
          <w:bCs/>
          <w:iCs/>
          <w:sz w:val="22"/>
          <w:szCs w:val="22"/>
        </w:rPr>
        <w:t>w sposób zaawansowany problematyk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przestrzennych uwarunkowań rozwoju społeczno-gospodarczego, z uwzględnieniem ekonomiczno-prawnych podstaw polityki przestrzennej i planowania przestrzennego; podstawow</w:t>
      </w:r>
      <w:r w:rsidR="0037773F" w:rsidRPr="00155035">
        <w:rPr>
          <w:rFonts w:cs="Times New Roman"/>
          <w:bCs/>
          <w:iCs/>
          <w:sz w:val="22"/>
          <w:szCs w:val="22"/>
        </w:rPr>
        <w:t>e</w:t>
      </w:r>
      <w:r w:rsidR="00AE0571" w:rsidRPr="00155035">
        <w:rPr>
          <w:rFonts w:cs="Times New Roman"/>
          <w:bCs/>
          <w:iCs/>
          <w:sz w:val="22"/>
          <w:szCs w:val="22"/>
        </w:rPr>
        <w:t xml:space="preserve"> zagadnienia współczesnej demografii, w tym teoretyczne i poznawcze aspekty zjawisk i procesów demograficznych w Polsce i na świecie; </w:t>
      </w:r>
      <w:r w:rsidR="00FD526B" w:rsidRPr="00155035">
        <w:rPr>
          <w:rFonts w:cs="Times New Roman"/>
          <w:bCs/>
          <w:iCs/>
          <w:sz w:val="22"/>
          <w:szCs w:val="22"/>
        </w:rPr>
        <w:t>problematyk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FD526B" w:rsidRPr="00155035">
        <w:rPr>
          <w:rFonts w:cs="Times New Roman"/>
          <w:bCs/>
          <w:iCs/>
          <w:sz w:val="22"/>
          <w:szCs w:val="22"/>
        </w:rPr>
        <w:t xml:space="preserve"> funkcjonowania podstawowego podmiotu mikroekonomicznego, jego definicji, istoty, form organizacyjno-prawnych oraz aktywności wpływających na tworzenie wyniku finansowego</w:t>
      </w:r>
      <w:r w:rsidR="00D0429B" w:rsidRPr="00155035">
        <w:rPr>
          <w:rFonts w:cs="Times New Roman"/>
          <w:bCs/>
          <w:iCs/>
          <w:sz w:val="22"/>
          <w:szCs w:val="22"/>
        </w:rPr>
        <w:t>; r</w:t>
      </w:r>
      <w:r w:rsidR="0037773F" w:rsidRPr="00155035">
        <w:rPr>
          <w:rFonts w:cs="Times New Roman"/>
          <w:bCs/>
          <w:iCs/>
          <w:sz w:val="22"/>
          <w:szCs w:val="22"/>
        </w:rPr>
        <w:t>ol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środowiska w procesach rozwoju gospodarczego, sposob</w:t>
      </w:r>
      <w:r w:rsidR="0037773F" w:rsidRPr="00155035">
        <w:rPr>
          <w:rFonts w:cs="Times New Roman"/>
          <w:bCs/>
          <w:iCs/>
          <w:sz w:val="22"/>
          <w:szCs w:val="22"/>
        </w:rPr>
        <w:t>y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gospodarowania zasobami </w:t>
      </w:r>
      <w:r w:rsidR="0037773F" w:rsidRPr="00155035">
        <w:rPr>
          <w:rFonts w:cs="Times New Roman"/>
          <w:bCs/>
          <w:iCs/>
          <w:sz w:val="22"/>
          <w:szCs w:val="22"/>
        </w:rPr>
        <w:t>środowiskowymi oraz konsekwencje gospodarcze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strat środowiskowych; wiedz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dając</w:t>
      </w:r>
      <w:r w:rsidRPr="00155035">
        <w:rPr>
          <w:rFonts w:cs="Times New Roman"/>
          <w:bCs/>
          <w:iCs/>
          <w:sz w:val="22"/>
          <w:szCs w:val="22"/>
        </w:rPr>
        <w:t>ą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podstawy do podejmowania decyzji inwestycyjnych; przedstawienie, w zaawansowanym stopniu, wiedzy oraz wykształcenie praktycznych umiejętności dotyczących wybranych metod oraz narzędzi analizy finansowej na potrzeby oceny sytuacji finansowej przedsiębiorstw, a także interpretacji wyników analizy finansowej; zagadnienia istotn</w:t>
      </w:r>
      <w:r w:rsidR="0037773F" w:rsidRPr="00155035">
        <w:rPr>
          <w:rFonts w:cs="Times New Roman"/>
          <w:bCs/>
          <w:iCs/>
          <w:sz w:val="22"/>
          <w:szCs w:val="22"/>
        </w:rPr>
        <w:t>e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dla innowacyjności zarówno w skali gospodarki, jak i na poziomie przedsiębiorstwa; </w:t>
      </w:r>
      <w:r w:rsidR="00D33FE5" w:rsidRPr="00155035">
        <w:rPr>
          <w:rFonts w:cs="Times New Roman"/>
          <w:bCs/>
          <w:iCs/>
          <w:sz w:val="22"/>
          <w:szCs w:val="22"/>
        </w:rPr>
        <w:t xml:space="preserve">zagadnienia z zakresu </w:t>
      </w:r>
      <w:r w:rsidR="00D0429B" w:rsidRPr="00155035">
        <w:rPr>
          <w:rFonts w:cs="Times New Roman"/>
          <w:bCs/>
          <w:iCs/>
          <w:sz w:val="22"/>
          <w:szCs w:val="22"/>
        </w:rPr>
        <w:t>polityk</w:t>
      </w:r>
      <w:r w:rsidR="00D33FE5" w:rsidRPr="00155035">
        <w:rPr>
          <w:rFonts w:cs="Times New Roman"/>
          <w:bCs/>
          <w:iCs/>
          <w:sz w:val="22"/>
          <w:szCs w:val="22"/>
        </w:rPr>
        <w:t>i gospodarcze</w:t>
      </w:r>
      <w:r w:rsidR="00D0429B" w:rsidRPr="00155035">
        <w:rPr>
          <w:rFonts w:cs="Times New Roman"/>
          <w:bCs/>
          <w:iCs/>
          <w:sz w:val="22"/>
          <w:szCs w:val="22"/>
        </w:rPr>
        <w:t>, zasad</w:t>
      </w:r>
      <w:r w:rsidR="00D33FE5" w:rsidRPr="00155035">
        <w:rPr>
          <w:rFonts w:cs="Times New Roman"/>
          <w:bCs/>
          <w:iCs/>
          <w:sz w:val="22"/>
          <w:szCs w:val="22"/>
        </w:rPr>
        <w:t>y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poszczególnych rodzajów polityk gospodarczych oraz sposobów ich realizacji w praktyce; problematyk</w:t>
      </w:r>
      <w:r w:rsidR="00D33FE5" w:rsidRPr="00155035">
        <w:rPr>
          <w:rFonts w:cs="Times New Roman"/>
          <w:bCs/>
          <w:iCs/>
          <w:sz w:val="22"/>
          <w:szCs w:val="22"/>
        </w:rPr>
        <w:t>a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integracji gospodarczej, w szczególności przesłanek procesów integracyjnych, instytucjonalnych form integracji </w:t>
      </w:r>
      <w:r w:rsidR="00D0429B" w:rsidRPr="00155035">
        <w:rPr>
          <w:rFonts w:cs="Times New Roman"/>
          <w:bCs/>
          <w:iCs/>
          <w:sz w:val="22"/>
          <w:szCs w:val="22"/>
        </w:rPr>
        <w:lastRenderedPageBreak/>
        <w:t xml:space="preserve">gospodarczej, polityki gospodarczej realizowanej we Wspólnocie, jak też znaczenia Polski w UE; </w:t>
      </w:r>
      <w:r w:rsidR="00D33FE5" w:rsidRPr="00155035">
        <w:rPr>
          <w:rFonts w:cs="Times New Roman"/>
          <w:bCs/>
          <w:iCs/>
          <w:sz w:val="22"/>
          <w:szCs w:val="22"/>
        </w:rPr>
        <w:t>zagadnienia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dotycząc</w:t>
      </w:r>
      <w:r w:rsidR="00D33FE5" w:rsidRPr="00155035">
        <w:rPr>
          <w:rFonts w:cs="Times New Roman"/>
          <w:bCs/>
          <w:iCs/>
          <w:sz w:val="22"/>
          <w:szCs w:val="22"/>
        </w:rPr>
        <w:t>e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uwarunkowań zakładania i rozwoju przedsiębiorstw, planowania i realizacji działań przedsiębiorczych oraz procedury uruchamiani</w:t>
      </w:r>
      <w:r w:rsidR="00D33FE5" w:rsidRPr="00155035">
        <w:rPr>
          <w:rFonts w:cs="Times New Roman"/>
          <w:bCs/>
          <w:iCs/>
          <w:sz w:val="22"/>
          <w:szCs w:val="22"/>
        </w:rPr>
        <w:t xml:space="preserve">a różnych form przedsiębiorstw; </w:t>
      </w:r>
      <w:r w:rsidR="00D0429B" w:rsidRPr="00155035">
        <w:rPr>
          <w:rFonts w:cs="Times New Roman"/>
          <w:bCs/>
          <w:iCs/>
          <w:sz w:val="22"/>
          <w:szCs w:val="22"/>
        </w:rPr>
        <w:t>w stopniu zaawansowanym wiedz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D33FE5" w:rsidRPr="00155035">
        <w:rPr>
          <w:rFonts w:cs="Times New Roman"/>
          <w:bCs/>
          <w:iCs/>
          <w:sz w:val="22"/>
          <w:szCs w:val="22"/>
        </w:rPr>
        <w:t xml:space="preserve"> dotycząc</w:t>
      </w:r>
      <w:r w:rsidRPr="00155035">
        <w:rPr>
          <w:rFonts w:cs="Times New Roman"/>
          <w:bCs/>
          <w:iCs/>
          <w:sz w:val="22"/>
          <w:szCs w:val="22"/>
        </w:rPr>
        <w:t>ą</w:t>
      </w:r>
      <w:r w:rsidR="00D0429B" w:rsidRPr="00155035">
        <w:rPr>
          <w:rFonts w:cs="Times New Roman"/>
          <w:bCs/>
          <w:iCs/>
          <w:sz w:val="22"/>
          <w:szCs w:val="22"/>
        </w:rPr>
        <w:t xml:space="preserve"> ekonomicznych aspektów funkcjonowania samorządu terytorialnego w Polsce; </w:t>
      </w:r>
      <w:r w:rsidR="0021553D" w:rsidRPr="00155035">
        <w:rPr>
          <w:rFonts w:cs="Times New Roman"/>
          <w:bCs/>
          <w:iCs/>
          <w:sz w:val="22"/>
          <w:szCs w:val="22"/>
        </w:rPr>
        <w:t>w stopniu zaawansowanym wiedz</w:t>
      </w:r>
      <w:r w:rsidRPr="00155035">
        <w:rPr>
          <w:rFonts w:cs="Times New Roman"/>
          <w:bCs/>
          <w:iCs/>
          <w:sz w:val="22"/>
          <w:szCs w:val="22"/>
        </w:rPr>
        <w:t>ę</w:t>
      </w:r>
      <w:r w:rsidR="0021553D" w:rsidRPr="00155035">
        <w:rPr>
          <w:rFonts w:cs="Times New Roman"/>
          <w:bCs/>
          <w:iCs/>
          <w:sz w:val="22"/>
          <w:szCs w:val="22"/>
        </w:rPr>
        <w:t xml:space="preserve"> dotycząc</w:t>
      </w:r>
      <w:r w:rsidRPr="00155035">
        <w:rPr>
          <w:rFonts w:cs="Times New Roman"/>
          <w:bCs/>
          <w:iCs/>
          <w:sz w:val="22"/>
          <w:szCs w:val="22"/>
        </w:rPr>
        <w:t>ą</w:t>
      </w:r>
      <w:r w:rsidR="0021553D" w:rsidRPr="00155035">
        <w:rPr>
          <w:rFonts w:cs="Times New Roman"/>
          <w:bCs/>
          <w:iCs/>
          <w:sz w:val="22"/>
          <w:szCs w:val="22"/>
        </w:rPr>
        <w:t xml:space="preserve"> wybranych zagadnień związanych z funkcjonowaniem finansów lokalnych w Polsce ze szczególnym uwzględnieniem prawno-ekonomicznego systemu finansowania jednostek samorządu terytorialnego (JST); </w:t>
      </w:r>
      <w:r w:rsidR="00D33FE5" w:rsidRPr="00155035">
        <w:rPr>
          <w:rFonts w:cs="Times New Roman"/>
          <w:bCs/>
          <w:iCs/>
          <w:sz w:val="22"/>
          <w:szCs w:val="22"/>
        </w:rPr>
        <w:t>zasady</w:t>
      </w:r>
      <w:r w:rsidR="009E3FB6" w:rsidRPr="00155035">
        <w:rPr>
          <w:rFonts w:cs="Times New Roman"/>
          <w:bCs/>
          <w:iCs/>
          <w:sz w:val="22"/>
          <w:szCs w:val="22"/>
        </w:rPr>
        <w:t xml:space="preserve"> i narzędzia wykorzystywan</w:t>
      </w:r>
      <w:r w:rsidR="00D33FE5" w:rsidRPr="00155035">
        <w:rPr>
          <w:rFonts w:cs="Times New Roman"/>
          <w:bCs/>
          <w:iCs/>
          <w:sz w:val="22"/>
          <w:szCs w:val="22"/>
        </w:rPr>
        <w:t>e</w:t>
      </w:r>
      <w:r w:rsidR="009E3FB6" w:rsidRPr="00155035">
        <w:rPr>
          <w:rFonts w:cs="Times New Roman"/>
          <w:bCs/>
          <w:iCs/>
          <w:sz w:val="22"/>
          <w:szCs w:val="22"/>
        </w:rPr>
        <w:t xml:space="preserve"> do prowadzenia działalności gospodarczej z poszanowaniem środowiska oraz wiedz</w:t>
      </w:r>
      <w:r w:rsidR="00D33FE5" w:rsidRPr="00155035">
        <w:rPr>
          <w:rFonts w:cs="Times New Roman"/>
          <w:bCs/>
          <w:iCs/>
          <w:sz w:val="22"/>
          <w:szCs w:val="22"/>
        </w:rPr>
        <w:t>a</w:t>
      </w:r>
      <w:r w:rsidR="009E3FB6" w:rsidRPr="00155035">
        <w:rPr>
          <w:rFonts w:cs="Times New Roman"/>
          <w:bCs/>
          <w:iCs/>
          <w:sz w:val="22"/>
          <w:szCs w:val="22"/>
        </w:rPr>
        <w:t xml:space="preserve"> na temat roli i perspektyw rozwoju sektor</w:t>
      </w:r>
      <w:r w:rsidR="00D33FE5" w:rsidRPr="00155035">
        <w:rPr>
          <w:rFonts w:cs="Times New Roman"/>
          <w:bCs/>
          <w:iCs/>
          <w:sz w:val="22"/>
          <w:szCs w:val="22"/>
        </w:rPr>
        <w:t>a dóbr i usług środowiskowych; założenia teoretyczne</w:t>
      </w:r>
      <w:r w:rsidR="009E3FB6" w:rsidRPr="00155035">
        <w:rPr>
          <w:rFonts w:cs="Times New Roman"/>
          <w:bCs/>
          <w:iCs/>
          <w:sz w:val="22"/>
          <w:szCs w:val="22"/>
        </w:rPr>
        <w:t xml:space="preserve"> ekonomii zrównoważonego rozwoju oraz założenia, cel</w:t>
      </w:r>
      <w:r w:rsidR="00D33FE5" w:rsidRPr="00155035">
        <w:rPr>
          <w:rFonts w:cs="Times New Roman"/>
          <w:bCs/>
          <w:iCs/>
          <w:sz w:val="22"/>
          <w:szCs w:val="22"/>
        </w:rPr>
        <w:t>e</w:t>
      </w:r>
      <w:r w:rsidR="009E3FB6" w:rsidRPr="00155035">
        <w:rPr>
          <w:rFonts w:cs="Times New Roman"/>
          <w:bCs/>
          <w:iCs/>
          <w:sz w:val="22"/>
          <w:szCs w:val="22"/>
        </w:rPr>
        <w:t xml:space="preserve"> i funkcjonowanie zrównoważonej gospodarki; zagadnienia związan</w:t>
      </w:r>
      <w:r w:rsidR="00D33FE5" w:rsidRPr="00155035">
        <w:rPr>
          <w:rFonts w:cs="Times New Roman"/>
          <w:bCs/>
          <w:iCs/>
          <w:sz w:val="22"/>
          <w:szCs w:val="22"/>
        </w:rPr>
        <w:t>e</w:t>
      </w:r>
      <w:r w:rsidR="009E3FB6" w:rsidRPr="00155035">
        <w:rPr>
          <w:rFonts w:cs="Times New Roman"/>
          <w:bCs/>
          <w:iCs/>
          <w:sz w:val="22"/>
          <w:szCs w:val="22"/>
        </w:rPr>
        <w:t xml:space="preserve"> z agrobiznesem, jego rolą i umiejscowieniem w gospodarce oraz pokazanie agrobiznesu jako miejsca realizacji ambicji biznesowych</w:t>
      </w:r>
      <w:r w:rsidR="00D33FE5" w:rsidRPr="00155035">
        <w:rPr>
          <w:rFonts w:cs="Times New Roman"/>
          <w:bCs/>
          <w:iCs/>
          <w:sz w:val="22"/>
          <w:szCs w:val="22"/>
        </w:rPr>
        <w:t>;</w:t>
      </w:r>
      <w:r w:rsidR="009E3FB6" w:rsidRPr="00155035">
        <w:rPr>
          <w:rFonts w:cs="Times New Roman"/>
          <w:bCs/>
          <w:iCs/>
          <w:sz w:val="22"/>
          <w:szCs w:val="22"/>
        </w:rPr>
        <w:t xml:space="preserve"> wiedz</w:t>
      </w:r>
      <w:r w:rsidR="00D33FE5" w:rsidRPr="00155035">
        <w:rPr>
          <w:rFonts w:cs="Times New Roman"/>
          <w:bCs/>
          <w:iCs/>
          <w:sz w:val="22"/>
          <w:szCs w:val="22"/>
        </w:rPr>
        <w:t>a</w:t>
      </w:r>
      <w:r w:rsidR="009E3FB6" w:rsidRPr="00155035">
        <w:rPr>
          <w:rFonts w:cs="Times New Roman"/>
          <w:bCs/>
          <w:iCs/>
          <w:sz w:val="22"/>
          <w:szCs w:val="22"/>
        </w:rPr>
        <w:t xml:space="preserve"> na temat typów biznesplanów, zasad budowy i zastosowań biznes planów, jak również umiejętności tworzenia biznes planu</w:t>
      </w:r>
      <w:r w:rsidRPr="00155035">
        <w:rPr>
          <w:rFonts w:cs="Times New Roman"/>
          <w:bCs/>
          <w:iCs/>
          <w:sz w:val="22"/>
          <w:szCs w:val="22"/>
        </w:rPr>
        <w:t xml:space="preserve">; </w:t>
      </w:r>
      <w:r w:rsidRPr="00155035">
        <w:rPr>
          <w:rFonts w:cs="Times New Roman"/>
          <w:iCs/>
          <w:sz w:val="22"/>
          <w:szCs w:val="22"/>
        </w:rPr>
        <w:t>wybrane zagadnienia dotyczące funkcjonowania gospodarki przedstawione w języku obcym.</w:t>
      </w:r>
    </w:p>
    <w:p w14:paraId="780BA330" w14:textId="77777777" w:rsidR="00E25711" w:rsidRPr="00155035" w:rsidRDefault="00E25711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</w:p>
    <w:p w14:paraId="71806826" w14:textId="4251EDE3" w:rsidR="00FF41F1" w:rsidRPr="00155035" w:rsidRDefault="00FF41F1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  <w:r w:rsidRPr="00155035">
        <w:rPr>
          <w:rFonts w:cs="Times New Roman"/>
          <w:b/>
          <w:i/>
          <w:sz w:val="22"/>
          <w:szCs w:val="22"/>
        </w:rPr>
        <w:t>Grupa Zajęć_ 4 SEMINARIA</w:t>
      </w:r>
      <w:r w:rsidR="00AD2671" w:rsidRPr="00155035">
        <w:rPr>
          <w:rFonts w:cs="Times New Roman"/>
          <w:b/>
          <w:i/>
          <w:sz w:val="22"/>
          <w:szCs w:val="22"/>
        </w:rPr>
        <w:t xml:space="preserve"> BADAWCZE</w:t>
      </w:r>
    </w:p>
    <w:p w14:paraId="66287E33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Symbole efektów uczenia się:</w:t>
      </w:r>
    </w:p>
    <w:p w14:paraId="3A7E693B" w14:textId="77777777" w:rsidR="00FF41F1" w:rsidRPr="00155035" w:rsidRDefault="00FF41F1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KP6_WG</w:t>
      </w:r>
      <w:r w:rsidR="00EC73A6" w:rsidRPr="00155035">
        <w:rPr>
          <w:rFonts w:cs="Times New Roman"/>
          <w:sz w:val="22"/>
          <w:szCs w:val="22"/>
        </w:rPr>
        <w:t>1</w:t>
      </w:r>
      <w:r w:rsidRPr="00155035">
        <w:rPr>
          <w:rFonts w:cs="Times New Roman"/>
          <w:sz w:val="22"/>
          <w:szCs w:val="22"/>
        </w:rPr>
        <w:t xml:space="preserve">, </w:t>
      </w:r>
      <w:r w:rsidR="001C4E5B" w:rsidRPr="00155035">
        <w:rPr>
          <w:rFonts w:cs="Times New Roman"/>
          <w:sz w:val="22"/>
          <w:szCs w:val="22"/>
        </w:rPr>
        <w:t xml:space="preserve">KP6_WG5, </w:t>
      </w:r>
      <w:r w:rsidRPr="00155035">
        <w:rPr>
          <w:rFonts w:cs="Times New Roman"/>
          <w:sz w:val="22"/>
          <w:szCs w:val="22"/>
        </w:rPr>
        <w:t>KP6_W</w:t>
      </w:r>
      <w:r w:rsidR="00EC73A6" w:rsidRPr="00155035">
        <w:rPr>
          <w:rFonts w:cs="Times New Roman"/>
          <w:sz w:val="22"/>
          <w:szCs w:val="22"/>
        </w:rPr>
        <w:t>G6</w:t>
      </w:r>
      <w:r w:rsidRPr="00155035">
        <w:rPr>
          <w:rFonts w:cs="Times New Roman"/>
          <w:sz w:val="22"/>
          <w:szCs w:val="22"/>
        </w:rPr>
        <w:t>, KP6_WK</w:t>
      </w:r>
      <w:r w:rsidR="00EC73A6" w:rsidRPr="00155035">
        <w:rPr>
          <w:rFonts w:cs="Times New Roman"/>
          <w:sz w:val="22"/>
          <w:szCs w:val="22"/>
        </w:rPr>
        <w:t>2</w:t>
      </w:r>
      <w:r w:rsidRPr="00155035">
        <w:rPr>
          <w:rFonts w:cs="Times New Roman"/>
          <w:sz w:val="22"/>
          <w:szCs w:val="22"/>
        </w:rPr>
        <w:t>, KP6_UW1, KP6_UW2, KP6_UW3, KP6_U</w:t>
      </w:r>
      <w:r w:rsidR="007C5A70" w:rsidRPr="00155035">
        <w:rPr>
          <w:rFonts w:cs="Times New Roman"/>
          <w:sz w:val="22"/>
          <w:szCs w:val="22"/>
        </w:rPr>
        <w:t>O</w:t>
      </w:r>
      <w:r w:rsidRPr="00155035">
        <w:rPr>
          <w:rFonts w:cs="Times New Roman"/>
          <w:sz w:val="22"/>
          <w:szCs w:val="22"/>
        </w:rPr>
        <w:t>1, KP6_KK1</w:t>
      </w:r>
      <w:r w:rsidR="005363D7" w:rsidRPr="00155035">
        <w:rPr>
          <w:rFonts w:cs="Times New Roman"/>
          <w:sz w:val="22"/>
          <w:szCs w:val="22"/>
        </w:rPr>
        <w:t>, KP6_KK2</w:t>
      </w:r>
      <w:r w:rsidR="00650411" w:rsidRPr="00155035">
        <w:rPr>
          <w:rFonts w:cs="Times New Roman"/>
          <w:sz w:val="22"/>
          <w:szCs w:val="22"/>
        </w:rPr>
        <w:t>, KP6_KK3</w:t>
      </w:r>
    </w:p>
    <w:p w14:paraId="1E97DC32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Treści programowe zapewniające uzyskanie efektów uczenia się przypisanych do zajęć lub grup zajęć:</w:t>
      </w:r>
    </w:p>
    <w:p w14:paraId="1F380F73" w14:textId="6E54C342" w:rsidR="00151537" w:rsidRPr="00155035" w:rsidRDefault="00151537" w:rsidP="00151537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iCs/>
          <w:sz w:val="22"/>
          <w:szCs w:val="22"/>
        </w:rPr>
        <w:t xml:space="preserve">Tematyka zajęć obejmuje: </w:t>
      </w:r>
      <w:r w:rsidRPr="00155035">
        <w:rPr>
          <w:rFonts w:cs="Times New Roman"/>
          <w:sz w:val="22"/>
          <w:szCs w:val="22"/>
        </w:rPr>
        <w:t>zapoznanie studenta ze specyfiką badań w dziedzinie nauk ekonomicznych ze szczególnym uwzględnieniem dyscypliny ekonomia i finanse; poznanie podstaw metodologii pracy naukowej; zapoznanie studenta z metodyką przygotowania projektu licencjackiego; zapoznanie studentów z narzędziami badawczymi wykorzystywanymi w badaniach społecznych.</w:t>
      </w:r>
    </w:p>
    <w:p w14:paraId="44B57E47" w14:textId="44D3B58F" w:rsidR="00151537" w:rsidRPr="00155035" w:rsidRDefault="00151537" w:rsidP="00151537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Celem przedmiotu jest: wykształcenie i utrwalenie u studentów umiejętności samodzielnego wyszukiwania i gromadzenia danych, przygotowania koncepcji badań, konstruowanie projektu naukowego, uszczegółowienie wiedzy, wykształcenie u studentów umiejętności stosowania w praktyce metodyki pisania i prezentowania tekstów naukowych; porządkowanie i dbanie o spójność treści tekstów naukowych oraz umiejętność argumentowania, generalizowania i wyciągania logicznych wniosków;  wdrożenie studentów do pracy badawczej; </w:t>
      </w:r>
      <w:r w:rsidR="003F6099" w:rsidRPr="00155035">
        <w:rPr>
          <w:rFonts w:cs="Times New Roman"/>
          <w:sz w:val="22"/>
          <w:szCs w:val="22"/>
        </w:rPr>
        <w:t xml:space="preserve">zrozumienie przez studenta podstawowych pojęć i prawidłowości związanych z etyką pisania tekstów naukowych; </w:t>
      </w:r>
      <w:r w:rsidRPr="00155035">
        <w:rPr>
          <w:rFonts w:cs="Times New Roman"/>
          <w:sz w:val="22"/>
          <w:szCs w:val="22"/>
        </w:rPr>
        <w:t>wspieranie studenta oraz nadzór nad procesem samodzielnego prowadzenia badań; zapoznanie studentów z badaniami prowadzonymi na Wydziale Ekonomii i Finansów.</w:t>
      </w:r>
    </w:p>
    <w:p w14:paraId="6FF47430" w14:textId="77777777" w:rsidR="003F6099" w:rsidRPr="00155035" w:rsidRDefault="003F6099" w:rsidP="00360DC0">
      <w:pPr>
        <w:spacing w:before="120" w:after="120"/>
        <w:rPr>
          <w:rFonts w:cs="Times New Roman"/>
          <w:b/>
          <w:i/>
          <w:sz w:val="22"/>
          <w:szCs w:val="22"/>
        </w:rPr>
      </w:pPr>
    </w:p>
    <w:p w14:paraId="38E2DDFF" w14:textId="08E90F16" w:rsidR="00B846AE" w:rsidRPr="00155035" w:rsidRDefault="00FF41F1" w:rsidP="00360DC0">
      <w:pPr>
        <w:spacing w:before="120" w:after="120"/>
        <w:rPr>
          <w:rFonts w:cs="Times New Roman"/>
          <w:b/>
          <w:i/>
          <w:sz w:val="22"/>
          <w:szCs w:val="22"/>
        </w:rPr>
      </w:pPr>
      <w:r w:rsidRPr="00155035">
        <w:rPr>
          <w:rFonts w:cs="Times New Roman"/>
          <w:b/>
          <w:i/>
          <w:sz w:val="22"/>
          <w:szCs w:val="22"/>
        </w:rPr>
        <w:t>Grupa Zajęć_ 5 PRZEDMIOTY SPECJAL</w:t>
      </w:r>
      <w:r w:rsidR="001C21DC" w:rsidRPr="00155035">
        <w:rPr>
          <w:rFonts w:cs="Times New Roman"/>
          <w:b/>
          <w:i/>
          <w:sz w:val="22"/>
          <w:szCs w:val="22"/>
        </w:rPr>
        <w:t>IZACYJNE</w:t>
      </w:r>
      <w:r w:rsidR="00DA6846" w:rsidRPr="00155035">
        <w:rPr>
          <w:rFonts w:cs="Times New Roman"/>
          <w:b/>
          <w:i/>
          <w:sz w:val="22"/>
          <w:szCs w:val="22"/>
        </w:rPr>
        <w:t xml:space="preserve"> (do wyboru)</w:t>
      </w:r>
    </w:p>
    <w:p w14:paraId="726B6191" w14:textId="77777777" w:rsidR="00FF41F1" w:rsidRPr="00155035" w:rsidRDefault="00B846AE" w:rsidP="00360DC0">
      <w:pPr>
        <w:spacing w:before="120" w:after="120"/>
        <w:rPr>
          <w:rFonts w:cs="Times New Roman"/>
          <w:b/>
          <w:i/>
          <w:sz w:val="22"/>
          <w:szCs w:val="22"/>
        </w:rPr>
      </w:pPr>
      <w:r w:rsidRPr="00155035">
        <w:rPr>
          <w:rFonts w:cs="Times New Roman"/>
          <w:b/>
          <w:i/>
          <w:sz w:val="22"/>
          <w:szCs w:val="22"/>
        </w:rPr>
        <w:t>Grupa Zajęć_ 5.1 PRZEDMIOTY SPECJALIZACYJNE</w:t>
      </w:r>
      <w:r w:rsidR="00FF41F1" w:rsidRPr="00155035">
        <w:rPr>
          <w:rFonts w:cs="Times New Roman"/>
          <w:b/>
          <w:i/>
          <w:sz w:val="22"/>
          <w:szCs w:val="22"/>
        </w:rPr>
        <w:t xml:space="preserve"> (</w:t>
      </w:r>
      <w:r w:rsidR="00E665D9" w:rsidRPr="00155035">
        <w:rPr>
          <w:rFonts w:cs="Times New Roman"/>
          <w:b/>
          <w:i/>
          <w:sz w:val="22"/>
          <w:szCs w:val="22"/>
        </w:rPr>
        <w:t>Analiza rynku i doradztwo inwestycyjne</w:t>
      </w:r>
      <w:r w:rsidR="00EF7AC1" w:rsidRPr="00155035">
        <w:rPr>
          <w:rFonts w:cs="Times New Roman"/>
          <w:b/>
          <w:i/>
          <w:sz w:val="22"/>
          <w:szCs w:val="22"/>
        </w:rPr>
        <w:t xml:space="preserve"> 1</w:t>
      </w:r>
      <w:r w:rsidR="00FF41F1" w:rsidRPr="00155035">
        <w:rPr>
          <w:rFonts w:cs="Times New Roman"/>
          <w:b/>
          <w:i/>
          <w:sz w:val="22"/>
          <w:szCs w:val="22"/>
        </w:rPr>
        <w:t>):</w:t>
      </w:r>
    </w:p>
    <w:p w14:paraId="1C8AE107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Symbole efektów uczenia się:</w:t>
      </w:r>
    </w:p>
    <w:p w14:paraId="16E78C02" w14:textId="77777777" w:rsidR="00FF41F1" w:rsidRPr="00155035" w:rsidRDefault="00FF41F1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KP6_WG1, KP6_WG2, KP6_WG3, KP6_WG4, KP6_W</w:t>
      </w:r>
      <w:r w:rsidR="00CE1541" w:rsidRPr="00155035">
        <w:rPr>
          <w:rFonts w:cs="Times New Roman"/>
          <w:sz w:val="22"/>
          <w:szCs w:val="22"/>
        </w:rPr>
        <w:t>G5</w:t>
      </w:r>
      <w:r w:rsidRPr="00155035">
        <w:rPr>
          <w:rFonts w:cs="Times New Roman"/>
          <w:sz w:val="22"/>
          <w:szCs w:val="22"/>
        </w:rPr>
        <w:t>, KP6_W</w:t>
      </w:r>
      <w:r w:rsidR="00CE1541" w:rsidRPr="00155035">
        <w:rPr>
          <w:rFonts w:cs="Times New Roman"/>
          <w:sz w:val="22"/>
          <w:szCs w:val="22"/>
        </w:rPr>
        <w:t>G6</w:t>
      </w:r>
      <w:r w:rsidRPr="00155035">
        <w:rPr>
          <w:rFonts w:cs="Times New Roman"/>
          <w:sz w:val="22"/>
          <w:szCs w:val="22"/>
        </w:rPr>
        <w:t xml:space="preserve">, </w:t>
      </w:r>
      <w:r w:rsidR="00D0687D" w:rsidRPr="00155035">
        <w:rPr>
          <w:rFonts w:cs="Times New Roman"/>
          <w:sz w:val="22"/>
          <w:szCs w:val="22"/>
        </w:rPr>
        <w:t>KP6_WG</w:t>
      </w:r>
      <w:r w:rsidR="0068589A" w:rsidRPr="00155035">
        <w:rPr>
          <w:rFonts w:cs="Times New Roman"/>
          <w:sz w:val="22"/>
          <w:szCs w:val="22"/>
        </w:rPr>
        <w:t>8</w:t>
      </w:r>
      <w:r w:rsidR="00D0687D" w:rsidRPr="00155035">
        <w:rPr>
          <w:rFonts w:cs="Times New Roman"/>
          <w:sz w:val="22"/>
          <w:szCs w:val="22"/>
        </w:rPr>
        <w:t xml:space="preserve">, </w:t>
      </w:r>
      <w:r w:rsidR="0068589A" w:rsidRPr="00155035">
        <w:rPr>
          <w:rFonts w:cs="Times New Roman"/>
          <w:sz w:val="22"/>
          <w:szCs w:val="22"/>
        </w:rPr>
        <w:t xml:space="preserve">KP6_WK3, </w:t>
      </w:r>
      <w:r w:rsidRPr="00155035">
        <w:rPr>
          <w:rFonts w:cs="Times New Roman"/>
          <w:sz w:val="22"/>
          <w:szCs w:val="22"/>
        </w:rPr>
        <w:t>KP6_UW1, KP6_UW2, KP6_UW3,</w:t>
      </w:r>
      <w:r w:rsidR="00EF7AC1" w:rsidRPr="00155035">
        <w:rPr>
          <w:rFonts w:cs="Times New Roman"/>
          <w:sz w:val="22"/>
          <w:szCs w:val="22"/>
        </w:rPr>
        <w:t xml:space="preserve"> KP6_UW4, </w:t>
      </w:r>
      <w:r w:rsidRPr="00155035">
        <w:rPr>
          <w:rFonts w:cs="Times New Roman"/>
          <w:sz w:val="22"/>
          <w:szCs w:val="22"/>
        </w:rPr>
        <w:t>KP6_UW</w:t>
      </w:r>
      <w:r w:rsidR="00C370D7" w:rsidRPr="00155035">
        <w:rPr>
          <w:rFonts w:cs="Times New Roman"/>
          <w:sz w:val="22"/>
          <w:szCs w:val="22"/>
        </w:rPr>
        <w:t>5</w:t>
      </w:r>
      <w:r w:rsidRPr="00155035">
        <w:rPr>
          <w:rFonts w:cs="Times New Roman"/>
          <w:sz w:val="22"/>
          <w:szCs w:val="22"/>
        </w:rPr>
        <w:t xml:space="preserve">, </w:t>
      </w:r>
      <w:r w:rsidR="00EF7AC1" w:rsidRPr="00155035">
        <w:rPr>
          <w:rFonts w:cs="Times New Roman"/>
          <w:sz w:val="22"/>
          <w:szCs w:val="22"/>
        </w:rPr>
        <w:t xml:space="preserve">KP6_UK1, </w:t>
      </w:r>
      <w:r w:rsidRPr="00155035">
        <w:rPr>
          <w:rFonts w:cs="Times New Roman"/>
          <w:sz w:val="22"/>
          <w:szCs w:val="22"/>
        </w:rPr>
        <w:t>KP6_UU</w:t>
      </w:r>
      <w:r w:rsidR="00D03729" w:rsidRPr="00155035">
        <w:rPr>
          <w:rFonts w:cs="Times New Roman"/>
          <w:sz w:val="22"/>
          <w:szCs w:val="22"/>
        </w:rPr>
        <w:t>1</w:t>
      </w:r>
      <w:r w:rsidRPr="00155035">
        <w:rPr>
          <w:rFonts w:cs="Times New Roman"/>
          <w:sz w:val="22"/>
          <w:szCs w:val="22"/>
        </w:rPr>
        <w:t>, KP6_U</w:t>
      </w:r>
      <w:r w:rsidR="00D03729" w:rsidRPr="00155035">
        <w:rPr>
          <w:rFonts w:cs="Times New Roman"/>
          <w:sz w:val="22"/>
          <w:szCs w:val="22"/>
        </w:rPr>
        <w:t>U2</w:t>
      </w:r>
      <w:r w:rsidRPr="00155035">
        <w:rPr>
          <w:rFonts w:cs="Times New Roman"/>
          <w:sz w:val="22"/>
          <w:szCs w:val="22"/>
        </w:rPr>
        <w:t xml:space="preserve">, KP6_KK1, KP6_KK2, </w:t>
      </w:r>
      <w:r w:rsidR="00EF7AC1" w:rsidRPr="00155035">
        <w:rPr>
          <w:rFonts w:cs="Times New Roman"/>
          <w:sz w:val="22"/>
          <w:szCs w:val="22"/>
        </w:rPr>
        <w:t>KP6_KK3</w:t>
      </w:r>
      <w:r w:rsidR="0068589A" w:rsidRPr="00155035">
        <w:rPr>
          <w:rFonts w:cs="Times New Roman"/>
          <w:sz w:val="22"/>
          <w:szCs w:val="22"/>
        </w:rPr>
        <w:t>, KP6_KK4, KP6_KO2</w:t>
      </w:r>
    </w:p>
    <w:p w14:paraId="4BF2E09F" w14:textId="77777777" w:rsidR="009E3FB6" w:rsidRPr="00155035" w:rsidRDefault="009E3FB6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lastRenderedPageBreak/>
        <w:t>Treści programowe zapewniające uzyskanie efektów uczenia się przypisanych do zajęć lub grup zajęć:</w:t>
      </w:r>
    </w:p>
    <w:p w14:paraId="3FA020EF" w14:textId="77777777" w:rsidR="00E25711" w:rsidRPr="00155035" w:rsidRDefault="00044C93" w:rsidP="00360DC0">
      <w:pPr>
        <w:spacing w:before="120" w:after="120"/>
        <w:jc w:val="both"/>
        <w:rPr>
          <w:rFonts w:cs="Times New Roman"/>
          <w:iCs/>
          <w:sz w:val="22"/>
          <w:szCs w:val="22"/>
        </w:rPr>
      </w:pPr>
      <w:r w:rsidRPr="00155035">
        <w:rPr>
          <w:rFonts w:cs="Times New Roman"/>
          <w:iCs/>
          <w:sz w:val="22"/>
          <w:szCs w:val="22"/>
        </w:rPr>
        <w:t xml:space="preserve">Tematyka zajęć obejmuje: </w:t>
      </w:r>
      <w:r w:rsidR="00540F5D" w:rsidRPr="00155035">
        <w:rPr>
          <w:rFonts w:cs="Times New Roman"/>
          <w:iCs/>
          <w:sz w:val="22"/>
          <w:szCs w:val="22"/>
        </w:rPr>
        <w:t>zapoznanie z wybranymi metodami badania rynku, oceną jakości uzyskanych informacji oraz wykorzystania wyników badań rynku w działalności przedsiębiorstw; omówienie strategii ekspansji przedsiębiorstwa, w podziale na możliwości i sposoby ekspansji na runku krajowym oraz na rynkach zagranicznych; przedstawienie, w zaawansowanym stopniu, wiedzy oraz wykształcenie praktycznych umiejętności dotyczących wybranych aspektów związanych z  funkcjonowania współczesnych rynków finansowych, tj. jego struktury, uczestników, instrumentów oraz możliwość inwestowania w zmieniających się waru</w:t>
      </w:r>
      <w:r w:rsidRPr="00155035">
        <w:rPr>
          <w:rFonts w:cs="Times New Roman"/>
          <w:iCs/>
          <w:sz w:val="22"/>
          <w:szCs w:val="22"/>
        </w:rPr>
        <w:t>nkach gospodarczych; przedstawienie</w:t>
      </w:r>
      <w:r w:rsidR="00540F5D" w:rsidRPr="00155035">
        <w:rPr>
          <w:rFonts w:cs="Times New Roman"/>
          <w:iCs/>
          <w:sz w:val="22"/>
          <w:szCs w:val="22"/>
        </w:rPr>
        <w:t xml:space="preserve"> w stopniu zaawansowanym wiedzy  dotyczącej funkcjonowania rynku nieruchomości w Polsce i umiejętności w zakresie jego analizy; </w:t>
      </w:r>
      <w:r w:rsidRPr="00155035">
        <w:rPr>
          <w:rFonts w:cs="Times New Roman"/>
          <w:iCs/>
          <w:sz w:val="22"/>
          <w:szCs w:val="22"/>
        </w:rPr>
        <w:t xml:space="preserve">zagadnienia związane z </w:t>
      </w:r>
      <w:r w:rsidR="00540F5D" w:rsidRPr="00155035">
        <w:rPr>
          <w:rFonts w:cs="Times New Roman"/>
          <w:iCs/>
          <w:sz w:val="22"/>
          <w:szCs w:val="22"/>
        </w:rPr>
        <w:t xml:space="preserve">funkcjonowaniem, specyfiką oraz narzędziami analizy rynków surowcowych (w tym surowców energetycznych, płodów rolnych, innych), rynków uprawnień do emisji (w tym gazów cieplarnianych) i innych instrumentów środowiskowych; </w:t>
      </w:r>
      <w:r w:rsidRPr="00155035">
        <w:rPr>
          <w:rFonts w:cs="Times New Roman"/>
          <w:iCs/>
          <w:sz w:val="22"/>
          <w:szCs w:val="22"/>
        </w:rPr>
        <w:t xml:space="preserve">analizę </w:t>
      </w:r>
      <w:r w:rsidR="00540F5D" w:rsidRPr="00155035">
        <w:rPr>
          <w:rFonts w:cs="Times New Roman"/>
          <w:iCs/>
          <w:sz w:val="22"/>
          <w:szCs w:val="22"/>
        </w:rPr>
        <w:t>uwarunkowań i mechanizmów wykorzystania regionalnego potencjału społeczno-gospodarczego w perspektywie inwestycji wewnętrznych i zewnętrznych; przedstawienie procedur i narzędzi analizy ryzyka inwestycyjnego, ze szczególnym uwzględnieniem analizy scenariuszy oraz analizy wrażliwości</w:t>
      </w:r>
      <w:r w:rsidRPr="00155035">
        <w:rPr>
          <w:rFonts w:cs="Times New Roman"/>
          <w:iCs/>
          <w:sz w:val="22"/>
          <w:szCs w:val="22"/>
        </w:rPr>
        <w:t>; wiedzę dotyczącą strategii inwestowania na rynkach finansowych; wykształ</w:t>
      </w:r>
      <w:r w:rsidR="00D4289F" w:rsidRPr="00155035">
        <w:rPr>
          <w:rFonts w:cs="Times New Roman"/>
          <w:iCs/>
          <w:sz w:val="22"/>
          <w:szCs w:val="22"/>
        </w:rPr>
        <w:t>c</w:t>
      </w:r>
      <w:r w:rsidRPr="00155035">
        <w:rPr>
          <w:rFonts w:cs="Times New Roman"/>
          <w:iCs/>
          <w:sz w:val="22"/>
          <w:szCs w:val="22"/>
        </w:rPr>
        <w:t>enia umiejętności prowadzenia analiz inwestycyjnych</w:t>
      </w:r>
      <w:r w:rsidR="00D4289F" w:rsidRPr="00155035">
        <w:rPr>
          <w:rFonts w:cs="Times New Roman"/>
          <w:iCs/>
          <w:sz w:val="22"/>
          <w:szCs w:val="22"/>
        </w:rPr>
        <w:t xml:space="preserve"> opartych o pozyskiwanie adekwatnych informacji z otoczenia zewnętrznego. </w:t>
      </w:r>
    </w:p>
    <w:p w14:paraId="7D1C3D3F" w14:textId="77777777" w:rsidR="00323A36" w:rsidRPr="00155035" w:rsidRDefault="00323A36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</w:p>
    <w:p w14:paraId="5D2088A7" w14:textId="77777777" w:rsidR="003F6099" w:rsidRPr="00155035" w:rsidRDefault="003F6099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</w:p>
    <w:p w14:paraId="3F66A494" w14:textId="77777777" w:rsidR="00FF41F1" w:rsidRPr="00155035" w:rsidRDefault="00FF41F1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  <w:r w:rsidRPr="00155035">
        <w:rPr>
          <w:rFonts w:cs="Times New Roman"/>
          <w:b/>
          <w:i/>
          <w:sz w:val="22"/>
          <w:szCs w:val="22"/>
        </w:rPr>
        <w:t xml:space="preserve">Grupa Zajęć_ </w:t>
      </w:r>
      <w:r w:rsidR="005E7014" w:rsidRPr="00155035">
        <w:rPr>
          <w:rFonts w:cs="Times New Roman"/>
          <w:b/>
          <w:i/>
          <w:sz w:val="22"/>
          <w:szCs w:val="22"/>
        </w:rPr>
        <w:t>5.2</w:t>
      </w:r>
      <w:r w:rsidRPr="00155035">
        <w:rPr>
          <w:rFonts w:cs="Times New Roman"/>
          <w:b/>
          <w:i/>
          <w:sz w:val="22"/>
          <w:szCs w:val="22"/>
        </w:rPr>
        <w:t xml:space="preserve"> </w:t>
      </w:r>
      <w:r w:rsidR="001C21DC" w:rsidRPr="00155035">
        <w:rPr>
          <w:rFonts w:cs="Times New Roman"/>
          <w:b/>
          <w:i/>
          <w:sz w:val="22"/>
          <w:szCs w:val="22"/>
        </w:rPr>
        <w:t xml:space="preserve">PRZEDMIOTY SPECJALIZACYJNE </w:t>
      </w:r>
      <w:r w:rsidRPr="00155035">
        <w:rPr>
          <w:rFonts w:cs="Times New Roman"/>
          <w:b/>
          <w:i/>
          <w:sz w:val="22"/>
          <w:szCs w:val="22"/>
        </w:rPr>
        <w:t>(</w:t>
      </w:r>
      <w:r w:rsidR="00E665D9" w:rsidRPr="00155035">
        <w:rPr>
          <w:rFonts w:cs="Times New Roman"/>
          <w:b/>
          <w:i/>
          <w:sz w:val="22"/>
          <w:szCs w:val="22"/>
        </w:rPr>
        <w:t>Finanse i rachunkowość</w:t>
      </w:r>
      <w:r w:rsidRPr="00155035">
        <w:rPr>
          <w:rFonts w:cs="Times New Roman"/>
          <w:b/>
          <w:i/>
          <w:sz w:val="22"/>
          <w:szCs w:val="22"/>
        </w:rPr>
        <w:t>):</w:t>
      </w:r>
    </w:p>
    <w:p w14:paraId="5FC4A3FF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Symbole efektów uczenia się:</w:t>
      </w:r>
    </w:p>
    <w:p w14:paraId="15D44C80" w14:textId="77777777" w:rsidR="00FF41F1" w:rsidRPr="00155035" w:rsidRDefault="00FF41F1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KP6_WG1, KP6_WG2, KP6_WG3, KP6_WG4, KP6_W</w:t>
      </w:r>
      <w:r w:rsidR="004843C9" w:rsidRPr="00155035">
        <w:rPr>
          <w:rFonts w:cs="Times New Roman"/>
          <w:sz w:val="22"/>
          <w:szCs w:val="22"/>
        </w:rPr>
        <w:t>G5</w:t>
      </w:r>
      <w:r w:rsidRPr="00155035">
        <w:rPr>
          <w:rFonts w:cs="Times New Roman"/>
          <w:sz w:val="22"/>
          <w:szCs w:val="22"/>
        </w:rPr>
        <w:t>, KP6_W</w:t>
      </w:r>
      <w:r w:rsidR="004843C9" w:rsidRPr="00155035">
        <w:rPr>
          <w:rFonts w:cs="Times New Roman"/>
          <w:sz w:val="22"/>
          <w:szCs w:val="22"/>
        </w:rPr>
        <w:t>G6</w:t>
      </w:r>
      <w:r w:rsidRPr="00155035">
        <w:rPr>
          <w:rFonts w:cs="Times New Roman"/>
          <w:sz w:val="22"/>
          <w:szCs w:val="22"/>
        </w:rPr>
        <w:t xml:space="preserve">, </w:t>
      </w:r>
      <w:r w:rsidR="00B963DA" w:rsidRPr="00155035">
        <w:rPr>
          <w:rFonts w:cs="Times New Roman"/>
          <w:sz w:val="22"/>
          <w:szCs w:val="22"/>
        </w:rPr>
        <w:t xml:space="preserve">KP6_WK3, </w:t>
      </w:r>
      <w:r w:rsidRPr="00155035">
        <w:rPr>
          <w:rFonts w:cs="Times New Roman"/>
          <w:sz w:val="22"/>
          <w:szCs w:val="22"/>
        </w:rPr>
        <w:t xml:space="preserve">KP6_UW1, KP6_UW2, KP6_UW3, </w:t>
      </w:r>
      <w:r w:rsidR="00341297" w:rsidRPr="00155035">
        <w:rPr>
          <w:rFonts w:cs="Times New Roman"/>
          <w:sz w:val="22"/>
          <w:szCs w:val="22"/>
        </w:rPr>
        <w:t xml:space="preserve">KP6_UW5, </w:t>
      </w:r>
      <w:r w:rsidRPr="00155035">
        <w:rPr>
          <w:rFonts w:cs="Times New Roman"/>
          <w:sz w:val="22"/>
          <w:szCs w:val="22"/>
        </w:rPr>
        <w:t>KP6_U</w:t>
      </w:r>
      <w:r w:rsidR="00B168D0" w:rsidRPr="00155035">
        <w:rPr>
          <w:rFonts w:cs="Times New Roman"/>
          <w:sz w:val="22"/>
          <w:szCs w:val="22"/>
        </w:rPr>
        <w:t>K</w:t>
      </w:r>
      <w:r w:rsidRPr="00155035">
        <w:rPr>
          <w:rFonts w:cs="Times New Roman"/>
          <w:sz w:val="22"/>
          <w:szCs w:val="22"/>
        </w:rPr>
        <w:t xml:space="preserve">1, KP6_UO1, </w:t>
      </w:r>
      <w:r w:rsidR="00B168D0" w:rsidRPr="00155035">
        <w:rPr>
          <w:rFonts w:cs="Times New Roman"/>
          <w:sz w:val="22"/>
          <w:szCs w:val="22"/>
        </w:rPr>
        <w:t xml:space="preserve">KP6_UO2, </w:t>
      </w:r>
      <w:r w:rsidRPr="00155035">
        <w:rPr>
          <w:rFonts w:cs="Times New Roman"/>
          <w:sz w:val="22"/>
          <w:szCs w:val="22"/>
        </w:rPr>
        <w:t>KP6_U</w:t>
      </w:r>
      <w:r w:rsidR="00770F2F" w:rsidRPr="00155035">
        <w:rPr>
          <w:rFonts w:cs="Times New Roman"/>
          <w:sz w:val="22"/>
          <w:szCs w:val="22"/>
        </w:rPr>
        <w:t>U</w:t>
      </w:r>
      <w:r w:rsidRPr="00155035">
        <w:rPr>
          <w:rFonts w:cs="Times New Roman"/>
          <w:sz w:val="22"/>
          <w:szCs w:val="22"/>
        </w:rPr>
        <w:t xml:space="preserve">1, </w:t>
      </w:r>
      <w:r w:rsidR="00770F2F" w:rsidRPr="00155035">
        <w:rPr>
          <w:rFonts w:cs="Times New Roman"/>
          <w:sz w:val="22"/>
          <w:szCs w:val="22"/>
        </w:rPr>
        <w:t xml:space="preserve">KP6_UU2, </w:t>
      </w:r>
      <w:r w:rsidRPr="00155035">
        <w:rPr>
          <w:rFonts w:cs="Times New Roman"/>
          <w:sz w:val="22"/>
          <w:szCs w:val="22"/>
        </w:rPr>
        <w:t xml:space="preserve">KP6_KK1, </w:t>
      </w:r>
      <w:bookmarkStart w:id="2" w:name="_Hlk64595117"/>
      <w:r w:rsidRPr="00155035">
        <w:rPr>
          <w:rFonts w:cs="Times New Roman"/>
          <w:sz w:val="22"/>
          <w:szCs w:val="22"/>
        </w:rPr>
        <w:t>KP6_KK2</w:t>
      </w:r>
      <w:bookmarkEnd w:id="2"/>
      <w:r w:rsidRPr="00155035">
        <w:rPr>
          <w:rFonts w:cs="Times New Roman"/>
          <w:sz w:val="22"/>
          <w:szCs w:val="22"/>
        </w:rPr>
        <w:t xml:space="preserve">, </w:t>
      </w:r>
      <w:r w:rsidR="00770F2F" w:rsidRPr="00155035">
        <w:rPr>
          <w:rFonts w:cs="Times New Roman"/>
          <w:sz w:val="22"/>
          <w:szCs w:val="22"/>
        </w:rPr>
        <w:t xml:space="preserve">KP6_KK3, KP6_KK4, </w:t>
      </w:r>
      <w:r w:rsidRPr="00155035">
        <w:rPr>
          <w:rFonts w:cs="Times New Roman"/>
          <w:sz w:val="22"/>
          <w:szCs w:val="22"/>
        </w:rPr>
        <w:t>KP6_KO</w:t>
      </w:r>
      <w:r w:rsidR="00D0687D" w:rsidRPr="00155035">
        <w:rPr>
          <w:rFonts w:cs="Times New Roman"/>
          <w:sz w:val="22"/>
          <w:szCs w:val="22"/>
        </w:rPr>
        <w:t>1</w:t>
      </w:r>
      <w:r w:rsidRPr="00155035">
        <w:rPr>
          <w:rFonts w:cs="Times New Roman"/>
          <w:sz w:val="22"/>
          <w:szCs w:val="22"/>
        </w:rPr>
        <w:t>, KP6_KR1</w:t>
      </w:r>
    </w:p>
    <w:p w14:paraId="0C877C55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Treści programowe zapewniające uzyskanie efektów uczenia się przypisanych do zajęć lub grup zajęć:</w:t>
      </w:r>
    </w:p>
    <w:p w14:paraId="44B97456" w14:textId="77777777" w:rsidR="00E25711" w:rsidRPr="00155035" w:rsidRDefault="00044C93" w:rsidP="00360DC0">
      <w:pPr>
        <w:spacing w:before="120" w:after="120"/>
        <w:jc w:val="both"/>
        <w:rPr>
          <w:rFonts w:cs="Times New Roman"/>
          <w:bCs/>
          <w:iCs/>
          <w:sz w:val="22"/>
          <w:szCs w:val="22"/>
        </w:rPr>
      </w:pPr>
      <w:r w:rsidRPr="00155035">
        <w:rPr>
          <w:rFonts w:cs="Times New Roman"/>
          <w:iCs/>
          <w:sz w:val="22"/>
          <w:szCs w:val="22"/>
        </w:rPr>
        <w:t xml:space="preserve">Tematyka zajęć obejmuje: </w:t>
      </w:r>
      <w:r w:rsidR="00540F5D" w:rsidRPr="00155035">
        <w:rPr>
          <w:rFonts w:cs="Times New Roman"/>
          <w:bCs/>
          <w:iCs/>
          <w:sz w:val="22"/>
          <w:szCs w:val="22"/>
        </w:rPr>
        <w:t xml:space="preserve">przedstawienie, w zaawansowanym stopniu, wiedzy oraz wykształcenie praktycznych umiejętności dotyczących wybranych aspektów dotyczących finansów przedsiębiorstwa oraz metod i  stosowanych narzędzi stosowanych w tym obszarze; </w:t>
      </w:r>
      <w:r w:rsidR="003A44C0" w:rsidRPr="00155035">
        <w:rPr>
          <w:rFonts w:cs="Times New Roman"/>
          <w:bCs/>
          <w:iCs/>
          <w:sz w:val="22"/>
          <w:szCs w:val="22"/>
        </w:rPr>
        <w:t>zapoznanie studentów z mechanizmem funkcjonowania systemu finansów publicznych we współczesnej gospodarce, ze szczególnym uwzględnieniem doświadczeń polskich; przedstawienie, w zaawansowanym stopniu, wiedzy oraz wykształcenie praktycznych umiejętności dotyczących klasyfikacji kosztów i przychodów z punktu widzenia różnych odbiorców informacji; aktualne wymogi i praktyki w zakresie rachunkowości i sprawozdawczości niefinansowej (</w:t>
      </w:r>
      <w:r w:rsidR="003A44C0" w:rsidRPr="00155035">
        <w:rPr>
          <w:rFonts w:cs="Times New Roman"/>
          <w:bCs/>
          <w:i/>
          <w:iCs/>
          <w:sz w:val="22"/>
          <w:szCs w:val="22"/>
        </w:rPr>
        <w:t>non-</w:t>
      </w:r>
      <w:proofErr w:type="spellStart"/>
      <w:r w:rsidR="003A44C0" w:rsidRPr="00155035">
        <w:rPr>
          <w:rFonts w:cs="Times New Roman"/>
          <w:bCs/>
          <w:i/>
          <w:iCs/>
          <w:sz w:val="22"/>
          <w:szCs w:val="22"/>
        </w:rPr>
        <w:t>environmental</w:t>
      </w:r>
      <w:proofErr w:type="spellEnd"/>
      <w:r w:rsidR="003A44C0" w:rsidRPr="00155035">
        <w:rPr>
          <w:rFonts w:cs="Times New Roman"/>
          <w:bCs/>
          <w:i/>
          <w:iCs/>
          <w:sz w:val="22"/>
          <w:szCs w:val="22"/>
        </w:rPr>
        <w:t xml:space="preserve"> </w:t>
      </w:r>
      <w:proofErr w:type="spellStart"/>
      <w:r w:rsidR="003A44C0" w:rsidRPr="00155035">
        <w:rPr>
          <w:rFonts w:cs="Times New Roman"/>
          <w:bCs/>
          <w:i/>
          <w:iCs/>
          <w:sz w:val="22"/>
          <w:szCs w:val="22"/>
        </w:rPr>
        <w:t>disclosures</w:t>
      </w:r>
      <w:proofErr w:type="spellEnd"/>
      <w:r w:rsidR="003A44C0" w:rsidRPr="00155035">
        <w:rPr>
          <w:rFonts w:cs="Times New Roman"/>
          <w:bCs/>
          <w:iCs/>
          <w:sz w:val="22"/>
          <w:szCs w:val="22"/>
        </w:rPr>
        <w:t>) oraz raportowania odpowiedzialności społecznej i środowiskowej  (</w:t>
      </w:r>
      <w:proofErr w:type="spellStart"/>
      <w:r w:rsidR="003A44C0" w:rsidRPr="00155035">
        <w:rPr>
          <w:rFonts w:cs="Times New Roman"/>
          <w:bCs/>
          <w:i/>
          <w:iCs/>
          <w:sz w:val="22"/>
          <w:szCs w:val="22"/>
        </w:rPr>
        <w:t>environmental</w:t>
      </w:r>
      <w:proofErr w:type="spellEnd"/>
      <w:r w:rsidR="003A44C0" w:rsidRPr="00155035">
        <w:rPr>
          <w:rFonts w:cs="Times New Roman"/>
          <w:bCs/>
          <w:i/>
          <w:iCs/>
          <w:sz w:val="22"/>
          <w:szCs w:val="22"/>
        </w:rPr>
        <w:t xml:space="preserve"> and </w:t>
      </w:r>
      <w:proofErr w:type="spellStart"/>
      <w:r w:rsidR="003A44C0" w:rsidRPr="00155035">
        <w:rPr>
          <w:rFonts w:cs="Times New Roman"/>
          <w:bCs/>
          <w:i/>
          <w:iCs/>
          <w:sz w:val="22"/>
          <w:szCs w:val="22"/>
        </w:rPr>
        <w:t>social</w:t>
      </w:r>
      <w:proofErr w:type="spellEnd"/>
      <w:r w:rsidR="003A44C0" w:rsidRPr="00155035">
        <w:rPr>
          <w:rFonts w:cs="Times New Roman"/>
          <w:bCs/>
          <w:i/>
          <w:iCs/>
          <w:sz w:val="22"/>
          <w:szCs w:val="22"/>
        </w:rPr>
        <w:t xml:space="preserve"> </w:t>
      </w:r>
      <w:proofErr w:type="spellStart"/>
      <w:r w:rsidR="003A44C0" w:rsidRPr="00155035">
        <w:rPr>
          <w:rFonts w:cs="Times New Roman"/>
          <w:bCs/>
          <w:i/>
          <w:iCs/>
          <w:sz w:val="22"/>
          <w:szCs w:val="22"/>
        </w:rPr>
        <w:t>governance</w:t>
      </w:r>
      <w:proofErr w:type="spellEnd"/>
      <w:r w:rsidR="003A44C0" w:rsidRPr="00155035">
        <w:rPr>
          <w:rFonts w:cs="Times New Roman"/>
          <w:bCs/>
          <w:iCs/>
          <w:sz w:val="22"/>
          <w:szCs w:val="22"/>
        </w:rPr>
        <w:t xml:space="preserve">), a także wiedzę z zakresu zielonej bankowości, ubezpieczeń i funduszy inwestycyjnych;  przedstawienie, w zaawansowanym stopniu, wiedzy dotyczącej zasad prowadzenia rachunkowości w jednostce gospodarczej i przepisów prawnych obowiązujących w tym zakresie, przede wszystkim prawa bilansowego, ale też innych (m.in. prawa podatkowego, ubezpieczeń społecznych) oraz praktyczna aplikacja powyższych zasad; zapoznanie z teoretycznymi i praktycznymi zagadnieniami dotyczącymi zasad opodatkowania podmiotów gospodarczych, ze szczególnym uwzględnieniem opodatkowania dochodów uzyskiwanych z działalności gospodarczej w Polsce; przedstawienie, w zaawansowanym stopniu, wiedzy oraz wykształcenie praktycznych umiejętności dotyczących wybranych aspektów działalności banków we współczesnym systemie finansowym; przedstawienie metod prowadzenia </w:t>
      </w:r>
      <w:r w:rsidR="003A44C0" w:rsidRPr="00155035">
        <w:rPr>
          <w:rFonts w:cs="Times New Roman"/>
          <w:bCs/>
          <w:iCs/>
          <w:sz w:val="22"/>
          <w:szCs w:val="22"/>
        </w:rPr>
        <w:lastRenderedPageBreak/>
        <w:t>analizy podatkowej oraz skutków podatkowych wybranych czynności, zdarzeń i transakcji podlegających opodatkowaniu; przedstawienie, w zaawansowanym stopniu, wiedzy oraz wykształcenie praktycznych umiejętności  dotyczących wybranych funkcji systemu finansowo-księgowego SYMFONIA; przedstawienie podstawowych zasad prowadzenia rachunkowości w jednostkach sektora publicznego i przepisów prawnych obowiązujących w tym zakresie</w:t>
      </w:r>
      <w:r w:rsidR="005E0C65" w:rsidRPr="00155035">
        <w:rPr>
          <w:rFonts w:cs="Times New Roman"/>
          <w:bCs/>
          <w:iCs/>
          <w:sz w:val="22"/>
          <w:szCs w:val="22"/>
        </w:rPr>
        <w:t>.</w:t>
      </w:r>
    </w:p>
    <w:p w14:paraId="19B0EE92" w14:textId="77777777" w:rsidR="00E25711" w:rsidRPr="00155035" w:rsidRDefault="00E25711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</w:p>
    <w:p w14:paraId="396DB54A" w14:textId="2764ED96" w:rsidR="00E665D9" w:rsidRPr="00155035" w:rsidRDefault="00E665D9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  <w:r w:rsidRPr="00155035">
        <w:rPr>
          <w:rFonts w:cs="Times New Roman"/>
          <w:b/>
          <w:i/>
          <w:sz w:val="22"/>
          <w:szCs w:val="22"/>
        </w:rPr>
        <w:t>Grupa Zajęć_ 5.</w:t>
      </w:r>
      <w:r w:rsidR="0034588A" w:rsidRPr="00155035">
        <w:rPr>
          <w:rFonts w:cs="Times New Roman"/>
          <w:b/>
          <w:i/>
          <w:sz w:val="22"/>
          <w:szCs w:val="22"/>
        </w:rPr>
        <w:t>3</w:t>
      </w:r>
      <w:r w:rsidRPr="00155035">
        <w:rPr>
          <w:rFonts w:cs="Times New Roman"/>
          <w:b/>
          <w:i/>
          <w:sz w:val="22"/>
          <w:szCs w:val="22"/>
        </w:rPr>
        <w:t xml:space="preserve"> PRZEDMIOTY SPECJALIZACYJNE (</w:t>
      </w:r>
      <w:r w:rsidR="00873307" w:rsidRPr="00155035">
        <w:rPr>
          <w:rFonts w:cs="Times New Roman"/>
          <w:b/>
          <w:i/>
          <w:sz w:val="22"/>
          <w:szCs w:val="22"/>
        </w:rPr>
        <w:t>Ekonomia międzynarodowa</w:t>
      </w:r>
      <w:r w:rsidRPr="00155035">
        <w:rPr>
          <w:rFonts w:cs="Times New Roman"/>
          <w:b/>
          <w:i/>
          <w:sz w:val="22"/>
          <w:szCs w:val="22"/>
        </w:rPr>
        <w:t>):</w:t>
      </w:r>
    </w:p>
    <w:p w14:paraId="40D09E3E" w14:textId="77777777" w:rsidR="00E665D9" w:rsidRPr="00155035" w:rsidRDefault="00E665D9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Symbole efektów uczenia się:</w:t>
      </w:r>
    </w:p>
    <w:p w14:paraId="1E537982" w14:textId="24A5F072" w:rsidR="00E665D9" w:rsidRPr="00155035" w:rsidRDefault="00873307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KP6_WG1, </w:t>
      </w:r>
      <w:r w:rsidR="00E665D9" w:rsidRPr="00155035">
        <w:rPr>
          <w:rFonts w:cs="Times New Roman"/>
          <w:sz w:val="22"/>
          <w:szCs w:val="22"/>
        </w:rPr>
        <w:t xml:space="preserve">KP6_WG2, KP6_WG3, KP6_WG4, </w:t>
      </w:r>
      <w:r w:rsidRPr="00155035">
        <w:rPr>
          <w:rFonts w:cs="Times New Roman"/>
          <w:sz w:val="22"/>
          <w:szCs w:val="22"/>
        </w:rPr>
        <w:t xml:space="preserve">KP6_WG5, </w:t>
      </w:r>
      <w:r w:rsidR="00E665D9" w:rsidRPr="00155035">
        <w:rPr>
          <w:rFonts w:cs="Times New Roman"/>
          <w:sz w:val="22"/>
          <w:szCs w:val="22"/>
        </w:rPr>
        <w:t xml:space="preserve">KP6_WG6, KP6_WG7, </w:t>
      </w:r>
      <w:r w:rsidRPr="00155035">
        <w:rPr>
          <w:rFonts w:cs="Times New Roman"/>
          <w:sz w:val="22"/>
          <w:szCs w:val="22"/>
        </w:rPr>
        <w:t xml:space="preserve">KP6_WG8, </w:t>
      </w:r>
      <w:r w:rsidR="00E665D9" w:rsidRPr="00155035">
        <w:rPr>
          <w:rFonts w:cs="Times New Roman"/>
          <w:sz w:val="22"/>
          <w:szCs w:val="22"/>
        </w:rPr>
        <w:t xml:space="preserve">KP6_WK1, KP6_WK3, KP6_UW1, </w:t>
      </w:r>
      <w:r w:rsidRPr="00155035">
        <w:rPr>
          <w:rFonts w:cs="Times New Roman"/>
          <w:sz w:val="22"/>
          <w:szCs w:val="22"/>
        </w:rPr>
        <w:t xml:space="preserve">KP6_UW2, </w:t>
      </w:r>
      <w:r w:rsidR="00E665D9" w:rsidRPr="00155035">
        <w:rPr>
          <w:rFonts w:cs="Times New Roman"/>
          <w:sz w:val="22"/>
          <w:szCs w:val="22"/>
        </w:rPr>
        <w:t>KP6_UW3, KP6_UW</w:t>
      </w:r>
      <w:r w:rsidRPr="00155035">
        <w:rPr>
          <w:rFonts w:cs="Times New Roman"/>
          <w:sz w:val="22"/>
          <w:szCs w:val="22"/>
        </w:rPr>
        <w:t>4</w:t>
      </w:r>
      <w:r w:rsidR="00E665D9" w:rsidRPr="00155035">
        <w:rPr>
          <w:rFonts w:cs="Times New Roman"/>
          <w:sz w:val="22"/>
          <w:szCs w:val="22"/>
        </w:rPr>
        <w:t xml:space="preserve">, KP6_UK1, KP6_UU2, KP6_KK1, </w:t>
      </w:r>
      <w:r w:rsidRPr="00155035">
        <w:rPr>
          <w:rFonts w:cs="Times New Roman"/>
          <w:sz w:val="22"/>
          <w:szCs w:val="22"/>
        </w:rPr>
        <w:t xml:space="preserve">KP6_KK2, </w:t>
      </w:r>
      <w:r w:rsidR="00E665D9" w:rsidRPr="00155035">
        <w:rPr>
          <w:rFonts w:cs="Times New Roman"/>
          <w:sz w:val="22"/>
          <w:szCs w:val="22"/>
        </w:rPr>
        <w:t>KP6_KK3, KP6_KO2</w:t>
      </w:r>
    </w:p>
    <w:p w14:paraId="0369208F" w14:textId="77777777" w:rsidR="00E665D9" w:rsidRPr="00155035" w:rsidRDefault="00E665D9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Treści programowe zapewniające uzyskanie efektów uczenia się przypisanych do zajęć lub grup zajęć:</w:t>
      </w:r>
    </w:p>
    <w:p w14:paraId="5EA98EA7" w14:textId="52A82D4C" w:rsidR="005F0EA8" w:rsidRPr="00155035" w:rsidRDefault="005F0EA8" w:rsidP="005F0EA8">
      <w:pPr>
        <w:spacing w:before="120" w:after="120"/>
        <w:jc w:val="both"/>
        <w:rPr>
          <w:rFonts w:cs="Times New Roman"/>
          <w:bCs/>
          <w:iCs/>
          <w:sz w:val="22"/>
          <w:szCs w:val="22"/>
        </w:rPr>
      </w:pPr>
      <w:r w:rsidRPr="00155035">
        <w:rPr>
          <w:rFonts w:cs="Times New Roman"/>
          <w:bCs/>
          <w:iCs/>
          <w:sz w:val="22"/>
          <w:szCs w:val="22"/>
        </w:rPr>
        <w:t xml:space="preserve">Tematyka zajęć obejmuje: przedstawienie modeli internacjonalizacji przedsiębiorstwa oraz ich zastosowania w gospodarkach współczesnych, analiza budowy kontaktów biznesowych przedsiębiorstwa globalnego z interesariuszami wewnętrznymi, jak i zewnętrznymi, badanie uwarunkowań udziału przedsiębiorstwa w biznesie międzynarodowym, teoria i praktyka budowania strategii przedsiębiorstwa na rynku globalnym, </w:t>
      </w:r>
      <w:r w:rsidR="00963886" w:rsidRPr="00155035">
        <w:rPr>
          <w:rFonts w:cs="Times New Roman"/>
          <w:bCs/>
          <w:iCs/>
          <w:sz w:val="22"/>
          <w:szCs w:val="22"/>
        </w:rPr>
        <w:t>kluczowe kierunki rozwoju globalnej gospodarki, analiza dynamicznych przemian gospodarczych i społecznych zachodzących na świecie oraz czynniki wpływające na nie, przedstawienie</w:t>
      </w:r>
      <w:r w:rsidR="009A1054" w:rsidRPr="00155035">
        <w:rPr>
          <w:rFonts w:cs="Times New Roman"/>
          <w:bCs/>
          <w:iCs/>
          <w:sz w:val="22"/>
          <w:szCs w:val="22"/>
        </w:rPr>
        <w:t>,</w:t>
      </w:r>
      <w:r w:rsidR="00963886" w:rsidRPr="00155035">
        <w:rPr>
          <w:rFonts w:cs="Times New Roman"/>
          <w:bCs/>
          <w:iCs/>
          <w:sz w:val="22"/>
          <w:szCs w:val="22"/>
        </w:rPr>
        <w:t xml:space="preserve"> w zaawansowanym stopniu</w:t>
      </w:r>
      <w:r w:rsidR="009A1054" w:rsidRPr="00155035">
        <w:rPr>
          <w:rFonts w:cs="Times New Roman"/>
          <w:bCs/>
          <w:iCs/>
          <w:sz w:val="22"/>
          <w:szCs w:val="22"/>
        </w:rPr>
        <w:t>,</w:t>
      </w:r>
      <w:r w:rsidR="00963886" w:rsidRPr="00155035">
        <w:rPr>
          <w:rFonts w:cs="Times New Roman"/>
          <w:bCs/>
          <w:iCs/>
          <w:sz w:val="22"/>
          <w:szCs w:val="22"/>
        </w:rPr>
        <w:t xml:space="preserve"> uwarunkowań prowadzenia handlu zagranicznego na poziomie przedsiębiorstwa oraz gospodarki, kształtowanie umiejętności wykorzystania wiedzy do analizy i oceny procesów i zjawisk w handlu zagranicznym, omówienie poszczególnych etapów transakcji w handlu zagranicznym, analiza uwarunkowań zawierania transakcji w handlu zagranicznym (w tym w ramach unii celnej UE), sposobów rozliczeń międzynarodowych, mechanizmu funkcjonowania rynków międzynarodowych oraz otoczenia prawno-organizacyjnego międzynarodowych transakcji gospodarczych, ocena międzynarodowej konkurencyjności gospodarek </w:t>
      </w:r>
      <w:r w:rsidR="00936BB9" w:rsidRPr="00155035">
        <w:rPr>
          <w:rFonts w:cs="Times New Roman"/>
          <w:bCs/>
          <w:iCs/>
          <w:sz w:val="22"/>
          <w:szCs w:val="22"/>
        </w:rPr>
        <w:t xml:space="preserve">na przykładzie wybranych krajów </w:t>
      </w:r>
      <w:r w:rsidR="00963886" w:rsidRPr="00155035">
        <w:rPr>
          <w:rFonts w:cs="Times New Roman"/>
          <w:bCs/>
          <w:iCs/>
          <w:sz w:val="22"/>
          <w:szCs w:val="22"/>
        </w:rPr>
        <w:t xml:space="preserve">oraz omówienie determinant zdolności konkurencyjnej, identyfikacja obszarów problemowych </w:t>
      </w:r>
      <w:r w:rsidR="00936BB9" w:rsidRPr="00155035">
        <w:rPr>
          <w:rFonts w:cs="Times New Roman"/>
          <w:bCs/>
          <w:iCs/>
          <w:sz w:val="22"/>
          <w:szCs w:val="22"/>
        </w:rPr>
        <w:t>oraz działań</w:t>
      </w:r>
      <w:r w:rsidR="00963886" w:rsidRPr="00155035">
        <w:rPr>
          <w:rFonts w:cs="Times New Roman"/>
          <w:bCs/>
          <w:iCs/>
          <w:sz w:val="22"/>
          <w:szCs w:val="22"/>
        </w:rPr>
        <w:t xml:space="preserve">, które </w:t>
      </w:r>
      <w:r w:rsidR="00936BB9" w:rsidRPr="00155035">
        <w:rPr>
          <w:rFonts w:cs="Times New Roman"/>
          <w:bCs/>
          <w:iCs/>
          <w:sz w:val="22"/>
          <w:szCs w:val="22"/>
        </w:rPr>
        <w:t>mogą być podjęte</w:t>
      </w:r>
      <w:r w:rsidR="00963886" w:rsidRPr="00155035">
        <w:rPr>
          <w:rFonts w:cs="Times New Roman"/>
          <w:bCs/>
          <w:iCs/>
          <w:sz w:val="22"/>
          <w:szCs w:val="22"/>
        </w:rPr>
        <w:t>, aby zwiększyć konkurencyjność gospodarek krajowych na globalnym rynku</w:t>
      </w:r>
      <w:r w:rsidR="00936BB9" w:rsidRPr="00155035">
        <w:rPr>
          <w:rFonts w:cs="Times New Roman"/>
          <w:bCs/>
          <w:iCs/>
          <w:sz w:val="22"/>
          <w:szCs w:val="22"/>
        </w:rPr>
        <w:t>, analiza ewolucji, stanu i perspektyw międzynarodowej polityki ekonomicznej, w tym ugrupowań integracyjnych, procesów tworzenia wspólnej polityki ekonomicznej i społeczn</w:t>
      </w:r>
      <w:r w:rsidR="009A1054" w:rsidRPr="00155035">
        <w:rPr>
          <w:rFonts w:cs="Times New Roman"/>
          <w:bCs/>
          <w:iCs/>
          <w:sz w:val="22"/>
          <w:szCs w:val="22"/>
        </w:rPr>
        <w:t>ej</w:t>
      </w:r>
      <w:r w:rsidR="00936BB9" w:rsidRPr="00155035">
        <w:rPr>
          <w:rFonts w:cs="Times New Roman"/>
          <w:bCs/>
          <w:iCs/>
          <w:sz w:val="22"/>
          <w:szCs w:val="22"/>
        </w:rPr>
        <w:t xml:space="preserve">, </w:t>
      </w:r>
      <w:r w:rsidR="009A1054" w:rsidRPr="00155035">
        <w:rPr>
          <w:rFonts w:cs="Times New Roman"/>
          <w:bCs/>
          <w:iCs/>
          <w:sz w:val="22"/>
          <w:szCs w:val="22"/>
        </w:rPr>
        <w:t xml:space="preserve">przedstawienie </w:t>
      </w:r>
      <w:r w:rsidR="00936BB9" w:rsidRPr="00155035">
        <w:rPr>
          <w:rFonts w:cs="Times New Roman"/>
          <w:bCs/>
          <w:iCs/>
          <w:sz w:val="22"/>
          <w:szCs w:val="22"/>
        </w:rPr>
        <w:t>regulacj</w:t>
      </w:r>
      <w:r w:rsidR="009A1054" w:rsidRPr="00155035">
        <w:rPr>
          <w:rFonts w:cs="Times New Roman"/>
          <w:bCs/>
          <w:iCs/>
          <w:sz w:val="22"/>
          <w:szCs w:val="22"/>
        </w:rPr>
        <w:t>i</w:t>
      </w:r>
      <w:r w:rsidR="00936BB9" w:rsidRPr="00155035">
        <w:rPr>
          <w:rFonts w:cs="Times New Roman"/>
          <w:bCs/>
          <w:iCs/>
          <w:sz w:val="22"/>
          <w:szCs w:val="22"/>
        </w:rPr>
        <w:t xml:space="preserve"> oraz inn</w:t>
      </w:r>
      <w:r w:rsidR="009A1054" w:rsidRPr="00155035">
        <w:rPr>
          <w:rFonts w:cs="Times New Roman"/>
          <w:bCs/>
          <w:iCs/>
          <w:sz w:val="22"/>
          <w:szCs w:val="22"/>
        </w:rPr>
        <w:t>ych</w:t>
      </w:r>
      <w:r w:rsidR="00936BB9" w:rsidRPr="00155035">
        <w:rPr>
          <w:rFonts w:cs="Times New Roman"/>
          <w:bCs/>
          <w:iCs/>
          <w:sz w:val="22"/>
          <w:szCs w:val="22"/>
        </w:rPr>
        <w:t xml:space="preserve"> narzędzi wykorzystywan</w:t>
      </w:r>
      <w:r w:rsidR="009A1054" w:rsidRPr="00155035">
        <w:rPr>
          <w:rFonts w:cs="Times New Roman"/>
          <w:bCs/>
          <w:iCs/>
          <w:sz w:val="22"/>
          <w:szCs w:val="22"/>
        </w:rPr>
        <w:t>ych</w:t>
      </w:r>
      <w:r w:rsidR="00936BB9" w:rsidRPr="00155035">
        <w:rPr>
          <w:rFonts w:cs="Times New Roman"/>
          <w:bCs/>
          <w:iCs/>
          <w:sz w:val="22"/>
          <w:szCs w:val="22"/>
        </w:rPr>
        <w:t xml:space="preserve"> regionalnie i globalnie w współczesnych politykach gospodarczych i społecznych, analizy porównawcze, przedstawienie mechanizmu przepływów czynników produkcji w skali globalnej oraz ich uwarunkowań, analiza </w:t>
      </w:r>
      <w:r w:rsidR="009A1054" w:rsidRPr="00155035">
        <w:rPr>
          <w:rFonts w:cs="Times New Roman"/>
          <w:bCs/>
          <w:iCs/>
          <w:sz w:val="22"/>
          <w:szCs w:val="22"/>
        </w:rPr>
        <w:t>polityk krajów i organizacji skierowanych na modyfikowanie szerokości i struktury przepływów kapitału i pracy w skali międzynarodowej i globalnej, przedstawienie instytucji i norm wpływających na wielkość transakcji i intensywność powiązań między krajami, również technologicznych, badanie efektów zagranicznych inwestycji bezpośrednich dla gospodarek goszczących i eksporterów kapitału, analiza</w:t>
      </w:r>
      <w:r w:rsidRPr="00155035">
        <w:rPr>
          <w:rFonts w:cs="Times New Roman"/>
          <w:bCs/>
          <w:iCs/>
          <w:sz w:val="22"/>
          <w:szCs w:val="22"/>
        </w:rPr>
        <w:t>, w zaawansowanym stopniu, form i istoty procesów innowacyjnych, transferu technologii we współczesnej gospodarce oraz ich uwarunkowań, nabycie umiejętności oceny poziomu innowacyjnego gospodarek przy wykorzystaniu danych statystycznych, analiza regulacji i  narzędzi polityki innowacyjnej i ich efektywnoś</w:t>
      </w:r>
      <w:r w:rsidR="009A1054" w:rsidRPr="00155035">
        <w:rPr>
          <w:rFonts w:cs="Times New Roman"/>
          <w:bCs/>
          <w:iCs/>
          <w:sz w:val="22"/>
          <w:szCs w:val="22"/>
        </w:rPr>
        <w:t>ci.</w:t>
      </w:r>
    </w:p>
    <w:p w14:paraId="3DAF7A83" w14:textId="77777777" w:rsidR="005F0EA8" w:rsidRPr="00155035" w:rsidRDefault="005F0EA8" w:rsidP="00360DC0">
      <w:pPr>
        <w:spacing w:before="120" w:after="120"/>
        <w:jc w:val="both"/>
        <w:rPr>
          <w:rFonts w:cs="Times New Roman"/>
          <w:bCs/>
          <w:iCs/>
          <w:sz w:val="22"/>
          <w:szCs w:val="22"/>
        </w:rPr>
      </w:pPr>
    </w:p>
    <w:p w14:paraId="327C19CC" w14:textId="1DE323BE" w:rsidR="00FF41F1" w:rsidRPr="00155035" w:rsidRDefault="00FF41F1" w:rsidP="00360DC0">
      <w:pPr>
        <w:spacing w:before="120" w:after="120"/>
        <w:jc w:val="both"/>
        <w:rPr>
          <w:rFonts w:cs="Times New Roman"/>
          <w:b/>
          <w:i/>
          <w:sz w:val="22"/>
          <w:szCs w:val="22"/>
        </w:rPr>
      </w:pPr>
      <w:r w:rsidRPr="00155035">
        <w:rPr>
          <w:rFonts w:cs="Times New Roman"/>
          <w:b/>
          <w:i/>
          <w:sz w:val="22"/>
          <w:szCs w:val="22"/>
        </w:rPr>
        <w:t xml:space="preserve">Grupa Zajęć_ </w:t>
      </w:r>
      <w:r w:rsidR="005E7014" w:rsidRPr="00155035">
        <w:rPr>
          <w:rFonts w:cs="Times New Roman"/>
          <w:b/>
          <w:i/>
          <w:sz w:val="22"/>
          <w:szCs w:val="22"/>
        </w:rPr>
        <w:t>6</w:t>
      </w:r>
      <w:r w:rsidRPr="00155035">
        <w:rPr>
          <w:rFonts w:cs="Times New Roman"/>
          <w:b/>
          <w:i/>
          <w:sz w:val="22"/>
          <w:szCs w:val="22"/>
        </w:rPr>
        <w:t xml:space="preserve"> </w:t>
      </w:r>
      <w:r w:rsidR="001C21DC" w:rsidRPr="00155035">
        <w:rPr>
          <w:rFonts w:cs="Times New Roman"/>
          <w:b/>
          <w:i/>
          <w:sz w:val="22"/>
          <w:szCs w:val="22"/>
        </w:rPr>
        <w:t>PRAKTYKI ZAWODOWE</w:t>
      </w:r>
    </w:p>
    <w:p w14:paraId="5DF665AC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lastRenderedPageBreak/>
        <w:t>Symbole efektów uczenia się:</w:t>
      </w:r>
    </w:p>
    <w:p w14:paraId="50A76B06" w14:textId="77777777" w:rsidR="00FF41F1" w:rsidRPr="00155035" w:rsidRDefault="00FF41F1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KP6_KK2, </w:t>
      </w:r>
      <w:r w:rsidR="00755059" w:rsidRPr="00155035">
        <w:rPr>
          <w:rFonts w:cs="Times New Roman"/>
          <w:sz w:val="22"/>
          <w:szCs w:val="22"/>
        </w:rPr>
        <w:t xml:space="preserve">KP6_KK3, </w:t>
      </w:r>
      <w:r w:rsidR="001C18B8" w:rsidRPr="00155035">
        <w:rPr>
          <w:rFonts w:cs="Times New Roman"/>
          <w:sz w:val="22"/>
          <w:szCs w:val="22"/>
        </w:rPr>
        <w:t xml:space="preserve">KP6_KK4, </w:t>
      </w:r>
      <w:r w:rsidRPr="00155035">
        <w:rPr>
          <w:rFonts w:cs="Times New Roman"/>
          <w:sz w:val="22"/>
          <w:szCs w:val="22"/>
        </w:rPr>
        <w:t>KP6_KO2</w:t>
      </w:r>
      <w:r w:rsidR="00897EAB" w:rsidRPr="00155035">
        <w:rPr>
          <w:rFonts w:cs="Times New Roman"/>
          <w:sz w:val="22"/>
          <w:szCs w:val="22"/>
        </w:rPr>
        <w:t>, KP6_</w:t>
      </w:r>
      <w:r w:rsidR="00CA52CB" w:rsidRPr="00155035">
        <w:rPr>
          <w:rFonts w:cs="Times New Roman"/>
          <w:sz w:val="22"/>
          <w:szCs w:val="22"/>
        </w:rPr>
        <w:t>KR1</w:t>
      </w:r>
    </w:p>
    <w:p w14:paraId="41C1A277" w14:textId="77777777" w:rsidR="00FF41F1" w:rsidRPr="00155035" w:rsidRDefault="00FF41F1" w:rsidP="00360DC0">
      <w:pPr>
        <w:spacing w:before="120" w:after="120"/>
        <w:jc w:val="both"/>
        <w:rPr>
          <w:rFonts w:cs="Times New Roman"/>
          <w:i/>
          <w:sz w:val="22"/>
          <w:szCs w:val="22"/>
        </w:rPr>
      </w:pPr>
      <w:r w:rsidRPr="00155035">
        <w:rPr>
          <w:rFonts w:cs="Times New Roman"/>
          <w:i/>
          <w:sz w:val="22"/>
          <w:szCs w:val="22"/>
        </w:rPr>
        <w:t>Treści programowe zapewniające uzyskanie efektów uczenia się przypisanych do zajęć lub grup zajęć:</w:t>
      </w:r>
    </w:p>
    <w:p w14:paraId="3C828E8A" w14:textId="77777777" w:rsidR="00C40CE7" w:rsidRPr="00155035" w:rsidRDefault="00406867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o</w:t>
      </w:r>
      <w:r w:rsidR="00C40CE7" w:rsidRPr="00155035">
        <w:rPr>
          <w:rFonts w:cs="Times New Roman"/>
          <w:sz w:val="22"/>
          <w:szCs w:val="22"/>
        </w:rPr>
        <w:t>panowanie umiejętności stosowania</w:t>
      </w:r>
      <w:r w:rsidR="003F0C5D" w:rsidRPr="00155035">
        <w:rPr>
          <w:rFonts w:cs="Times New Roman"/>
          <w:sz w:val="22"/>
          <w:szCs w:val="22"/>
        </w:rPr>
        <w:t xml:space="preserve"> wiedzy,</w:t>
      </w:r>
      <w:r w:rsidR="00C40CE7" w:rsidRPr="00155035">
        <w:rPr>
          <w:rFonts w:cs="Times New Roman"/>
          <w:sz w:val="22"/>
          <w:szCs w:val="22"/>
        </w:rPr>
        <w:t xml:space="preserve"> zdobytej w stopniu zawansowanym</w:t>
      </w:r>
      <w:r w:rsidR="003F0C5D" w:rsidRPr="00155035">
        <w:rPr>
          <w:rFonts w:cs="Times New Roman"/>
          <w:sz w:val="22"/>
          <w:szCs w:val="22"/>
        </w:rPr>
        <w:t>,</w:t>
      </w:r>
      <w:r w:rsidR="00C40CE7" w:rsidRPr="00155035">
        <w:rPr>
          <w:rFonts w:cs="Times New Roman"/>
          <w:sz w:val="22"/>
          <w:szCs w:val="22"/>
        </w:rPr>
        <w:t xml:space="preserve"> </w:t>
      </w:r>
      <w:r w:rsidR="00C40CE7" w:rsidRPr="00155035">
        <w:rPr>
          <w:rFonts w:cs="Times New Roman"/>
          <w:sz w:val="22"/>
          <w:szCs w:val="22"/>
        </w:rPr>
        <w:br/>
        <w:t>w rozwiązywaniu konkretnych problemów praktycznych</w:t>
      </w:r>
      <w:r w:rsidR="00A95213" w:rsidRPr="00155035">
        <w:rPr>
          <w:rFonts w:cs="Times New Roman"/>
          <w:sz w:val="22"/>
          <w:szCs w:val="22"/>
        </w:rPr>
        <w:t>;</w:t>
      </w:r>
      <w:r w:rsidR="00C40CE7" w:rsidRPr="00155035">
        <w:rPr>
          <w:rFonts w:cs="Times New Roman"/>
          <w:sz w:val="22"/>
          <w:szCs w:val="22"/>
        </w:rPr>
        <w:t xml:space="preserve"> nawiązywanie bezpośrednich kontaktów z potencjalnymi pracodawcami</w:t>
      </w:r>
      <w:r w:rsidR="00A95213" w:rsidRPr="00155035">
        <w:rPr>
          <w:rFonts w:cs="Times New Roman"/>
          <w:sz w:val="22"/>
          <w:szCs w:val="22"/>
        </w:rPr>
        <w:t>;</w:t>
      </w:r>
      <w:r w:rsidR="00C40CE7" w:rsidRPr="00155035">
        <w:rPr>
          <w:rFonts w:cs="Times New Roman"/>
          <w:sz w:val="22"/>
          <w:szCs w:val="22"/>
        </w:rPr>
        <w:t xml:space="preserve"> poznanie sposob</w:t>
      </w:r>
      <w:r w:rsidR="00986960" w:rsidRPr="00155035">
        <w:rPr>
          <w:rFonts w:cs="Times New Roman"/>
          <w:sz w:val="22"/>
          <w:szCs w:val="22"/>
        </w:rPr>
        <w:t>ów</w:t>
      </w:r>
      <w:r w:rsidR="00C40CE7" w:rsidRPr="00155035">
        <w:rPr>
          <w:rFonts w:cs="Times New Roman"/>
          <w:sz w:val="22"/>
          <w:szCs w:val="22"/>
        </w:rPr>
        <w:t xml:space="preserve"> funkcjonowania różn</w:t>
      </w:r>
      <w:r w:rsidR="00986960" w:rsidRPr="00155035">
        <w:rPr>
          <w:rFonts w:cs="Times New Roman"/>
          <w:sz w:val="22"/>
          <w:szCs w:val="22"/>
        </w:rPr>
        <w:t xml:space="preserve">ych </w:t>
      </w:r>
      <w:r w:rsidR="00C40CE7" w:rsidRPr="00155035">
        <w:rPr>
          <w:rFonts w:cs="Times New Roman"/>
          <w:sz w:val="22"/>
          <w:szCs w:val="22"/>
        </w:rPr>
        <w:t>organizacji gospodarczych i społecznych oraz wykształcenie umiejętności identyfikowania i rozwiązywania pojawiających się problemów</w:t>
      </w:r>
      <w:r w:rsidR="00986960" w:rsidRPr="00155035">
        <w:rPr>
          <w:rFonts w:cs="Times New Roman"/>
          <w:sz w:val="22"/>
          <w:szCs w:val="22"/>
        </w:rPr>
        <w:t xml:space="preserve"> w sferze realnej gospodarki</w:t>
      </w:r>
      <w:r w:rsidR="00C40CE7" w:rsidRPr="00155035">
        <w:rPr>
          <w:rFonts w:cs="Times New Roman"/>
          <w:sz w:val="22"/>
          <w:szCs w:val="22"/>
        </w:rPr>
        <w:t>.</w:t>
      </w:r>
    </w:p>
    <w:p w14:paraId="77A31FC4" w14:textId="670868CF" w:rsidR="00F32E8C" w:rsidRPr="00155035" w:rsidRDefault="00F32E8C" w:rsidP="00360DC0">
      <w:pPr>
        <w:autoSpaceDE w:val="0"/>
        <w:autoSpaceDN w:val="0"/>
        <w:adjustRightInd w:val="0"/>
        <w:spacing w:before="120" w:after="120"/>
        <w:jc w:val="both"/>
        <w:rPr>
          <w:rFonts w:cs="Times New Roman"/>
          <w:b/>
          <w:bCs/>
          <w:sz w:val="22"/>
          <w:szCs w:val="22"/>
        </w:rPr>
      </w:pPr>
      <w:r w:rsidRPr="00155035">
        <w:rPr>
          <w:rFonts w:cs="Times New Roman"/>
          <w:b/>
          <w:bCs/>
          <w:sz w:val="22"/>
          <w:szCs w:val="22"/>
        </w:rPr>
        <w:t>Wymiar (w tygodniach oraz godzinach), zasady i formę odbywania praktyk zawodowych oraz liczbę punktów ECTS, jaką student musi uzyskać w ramach tych praktyk</w:t>
      </w:r>
      <w:r w:rsidR="00B1648B" w:rsidRPr="00155035">
        <w:rPr>
          <w:rFonts w:cs="Times New Roman"/>
          <w:b/>
          <w:bCs/>
          <w:sz w:val="22"/>
          <w:szCs w:val="22"/>
        </w:rPr>
        <w:t>.</w:t>
      </w:r>
    </w:p>
    <w:p w14:paraId="4806A806" w14:textId="2BDCA30E" w:rsidR="00F41EEA" w:rsidRPr="00155035" w:rsidRDefault="00F32E8C" w:rsidP="00360DC0">
      <w:pPr>
        <w:autoSpaceDE w:val="0"/>
        <w:autoSpaceDN w:val="0"/>
        <w:adjustRightInd w:val="0"/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Studenci </w:t>
      </w:r>
      <w:r w:rsidR="00C467EC" w:rsidRPr="00155035">
        <w:rPr>
          <w:rFonts w:cs="Times New Roman"/>
          <w:sz w:val="22"/>
          <w:szCs w:val="22"/>
        </w:rPr>
        <w:t xml:space="preserve">są </w:t>
      </w:r>
      <w:r w:rsidRPr="00155035">
        <w:rPr>
          <w:rFonts w:cs="Times New Roman"/>
          <w:sz w:val="22"/>
          <w:szCs w:val="22"/>
        </w:rPr>
        <w:t>zobowiązani do odbycia praktyki w czasie trwania studiów (II rok) w wymiarze 4 tygodni</w:t>
      </w:r>
      <w:r w:rsidR="00E86EDB" w:rsidRPr="00155035">
        <w:rPr>
          <w:rFonts w:cs="Times New Roman"/>
          <w:sz w:val="22"/>
          <w:szCs w:val="22"/>
        </w:rPr>
        <w:t xml:space="preserve"> (</w:t>
      </w:r>
      <w:r w:rsidR="00767B4E" w:rsidRPr="00155035">
        <w:rPr>
          <w:rFonts w:cs="Times New Roman"/>
          <w:sz w:val="22"/>
          <w:szCs w:val="22"/>
        </w:rPr>
        <w:t xml:space="preserve">120 godzin zegarowych; </w:t>
      </w:r>
      <w:r w:rsidR="00E86EDB" w:rsidRPr="00155035">
        <w:rPr>
          <w:rFonts w:cs="Times New Roman"/>
          <w:sz w:val="22"/>
          <w:szCs w:val="22"/>
        </w:rPr>
        <w:t>1</w:t>
      </w:r>
      <w:r w:rsidR="00151537" w:rsidRPr="00155035">
        <w:rPr>
          <w:rFonts w:cs="Times New Roman"/>
          <w:sz w:val="22"/>
          <w:szCs w:val="22"/>
        </w:rPr>
        <w:t>6</w:t>
      </w:r>
      <w:r w:rsidR="00F41EEA" w:rsidRPr="00155035">
        <w:rPr>
          <w:rFonts w:cs="Times New Roman"/>
          <w:sz w:val="22"/>
          <w:szCs w:val="22"/>
        </w:rPr>
        <w:t>0 godzin</w:t>
      </w:r>
      <w:r w:rsidR="00464649" w:rsidRPr="00155035">
        <w:rPr>
          <w:rFonts w:cs="Times New Roman"/>
          <w:sz w:val="22"/>
          <w:szCs w:val="22"/>
        </w:rPr>
        <w:t xml:space="preserve"> lekcyjnych</w:t>
      </w:r>
      <w:r w:rsidR="00F41EEA" w:rsidRPr="00155035">
        <w:rPr>
          <w:rFonts w:cs="Times New Roman"/>
          <w:sz w:val="22"/>
          <w:szCs w:val="22"/>
        </w:rPr>
        <w:t>)</w:t>
      </w:r>
      <w:r w:rsidRPr="00155035">
        <w:rPr>
          <w:rFonts w:cs="Times New Roman"/>
          <w:sz w:val="22"/>
          <w:szCs w:val="22"/>
        </w:rPr>
        <w:t>.</w:t>
      </w:r>
    </w:p>
    <w:p w14:paraId="4268D7E7" w14:textId="77777777" w:rsidR="00F32E8C" w:rsidRPr="00155035" w:rsidRDefault="00F32E8C" w:rsidP="00360DC0">
      <w:pPr>
        <w:autoSpaceDE w:val="0"/>
        <w:autoSpaceDN w:val="0"/>
        <w:adjustRightInd w:val="0"/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Praktyki powinny odbywać się w instytucjach związanych z wybranym kierunkiem studiów. Dobór miejsca praktyk oraz kontrola ich przebiegu odbywa się pod nadzorem opiekunów praktyk powoływanych przez Dziekana. Dysponują oni wykazem instytucji, w których możliwe jest odbywanie praktyk studenckich. Opiekunowie praktyk odpowiadają również za organizację i prowadzenie cyklicznych spotkań ze studentami, przedstawienie zasad realizacji praktyk, przekazanie niezbędnych dokumentów oraz rozliczanie praktyk studenckich.</w:t>
      </w:r>
    </w:p>
    <w:p w14:paraId="4B2F9E12" w14:textId="77777777" w:rsidR="00F32E8C" w:rsidRPr="00155035" w:rsidRDefault="00F32E8C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Zaliczenie praktyki odbywa się na podstawie dziennika praktyk, pisemnego raportu z praktyk. </w:t>
      </w:r>
      <w:r w:rsidR="00E86EDB" w:rsidRPr="00155035">
        <w:rPr>
          <w:rFonts w:cs="Times New Roman"/>
          <w:sz w:val="22"/>
          <w:szCs w:val="22"/>
        </w:rPr>
        <w:t xml:space="preserve">Ocena praktyki dokonywana jest podczas spotkania z opiekunem praktyki zawodowej po jej realizacji. </w:t>
      </w:r>
      <w:r w:rsidRPr="00155035">
        <w:rPr>
          <w:rFonts w:cs="Times New Roman"/>
          <w:sz w:val="22"/>
          <w:szCs w:val="22"/>
        </w:rPr>
        <w:t>Formalnym zaliczeniem praktyki jest dokonanie wpisu w Dzienniku praktyk i protokole USOS. Wpisów dokonuj</w:t>
      </w:r>
      <w:r w:rsidR="00626EF9" w:rsidRPr="00155035">
        <w:rPr>
          <w:rFonts w:cs="Times New Roman"/>
          <w:sz w:val="22"/>
          <w:szCs w:val="22"/>
        </w:rPr>
        <w:t>ą</w:t>
      </w:r>
      <w:r w:rsidRPr="00155035">
        <w:rPr>
          <w:rFonts w:cs="Times New Roman"/>
          <w:sz w:val="22"/>
          <w:szCs w:val="22"/>
        </w:rPr>
        <w:t xml:space="preserve"> </w:t>
      </w:r>
      <w:r w:rsidR="00626EF9" w:rsidRPr="00155035">
        <w:rPr>
          <w:rFonts w:cs="Times New Roman"/>
          <w:sz w:val="22"/>
          <w:szCs w:val="22"/>
        </w:rPr>
        <w:t>opiekunowie</w:t>
      </w:r>
      <w:r w:rsidRPr="00155035">
        <w:rPr>
          <w:rFonts w:cs="Times New Roman"/>
          <w:sz w:val="22"/>
          <w:szCs w:val="22"/>
        </w:rPr>
        <w:t xml:space="preserve"> praktyk</w:t>
      </w:r>
      <w:r w:rsidR="00E32C73" w:rsidRPr="00155035">
        <w:rPr>
          <w:rFonts w:cs="Times New Roman"/>
          <w:sz w:val="22"/>
          <w:szCs w:val="22"/>
        </w:rPr>
        <w:t>i</w:t>
      </w:r>
      <w:r w:rsidRPr="00155035">
        <w:rPr>
          <w:rFonts w:cs="Times New Roman"/>
          <w:sz w:val="22"/>
          <w:szCs w:val="22"/>
        </w:rPr>
        <w:t xml:space="preserve"> zawodow</w:t>
      </w:r>
      <w:r w:rsidR="00E32C73" w:rsidRPr="00155035">
        <w:rPr>
          <w:rFonts w:cs="Times New Roman"/>
          <w:sz w:val="22"/>
          <w:szCs w:val="22"/>
        </w:rPr>
        <w:t>ej</w:t>
      </w:r>
      <w:r w:rsidR="00C10744" w:rsidRPr="00155035">
        <w:rPr>
          <w:rFonts w:cs="Times New Roman"/>
          <w:sz w:val="22"/>
          <w:szCs w:val="22"/>
        </w:rPr>
        <w:t>.</w:t>
      </w:r>
    </w:p>
    <w:p w14:paraId="7CCFFA9E" w14:textId="77777777" w:rsidR="00F32E8C" w:rsidRPr="00155035" w:rsidRDefault="00F32E8C" w:rsidP="00360DC0">
      <w:pPr>
        <w:spacing w:before="120" w:after="120"/>
        <w:jc w:val="both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 xml:space="preserve">Liczba punktów ECTS, jaką student musi uzyskać w ramach praktyki zawodowej, wynosi </w:t>
      </w:r>
      <w:r w:rsidR="00E86EDB" w:rsidRPr="00155035">
        <w:rPr>
          <w:rFonts w:cs="Times New Roman"/>
          <w:sz w:val="22"/>
          <w:szCs w:val="22"/>
        </w:rPr>
        <w:t>7</w:t>
      </w:r>
      <w:r w:rsidR="00C26036" w:rsidRPr="00155035">
        <w:rPr>
          <w:rFonts w:cs="Times New Roman"/>
          <w:b/>
          <w:sz w:val="22"/>
          <w:szCs w:val="22"/>
        </w:rPr>
        <w:t xml:space="preserve"> </w:t>
      </w:r>
      <w:r w:rsidRPr="00155035">
        <w:rPr>
          <w:rFonts w:cs="Times New Roman"/>
          <w:sz w:val="22"/>
          <w:szCs w:val="22"/>
        </w:rPr>
        <w:t>ECTS.</w:t>
      </w:r>
    </w:p>
    <w:p w14:paraId="51CE76AF" w14:textId="77777777" w:rsidR="00C10744" w:rsidRPr="00155035" w:rsidRDefault="00C10744" w:rsidP="00FF41F1">
      <w:pPr>
        <w:spacing w:after="0"/>
        <w:jc w:val="both"/>
        <w:rPr>
          <w:rFonts w:cs="Times New Roman"/>
          <w:b/>
          <w:sz w:val="10"/>
          <w:szCs w:val="10"/>
        </w:rPr>
      </w:pPr>
      <w:bookmarkStart w:id="3" w:name="_Hlk24563382"/>
    </w:p>
    <w:p w14:paraId="140CF2F4" w14:textId="77777777" w:rsidR="00027D7A" w:rsidRPr="00155035" w:rsidRDefault="00FF41F1" w:rsidP="00FF41F1">
      <w:pPr>
        <w:spacing w:after="0"/>
        <w:jc w:val="both"/>
        <w:rPr>
          <w:rFonts w:cs="Times New Roman"/>
          <w:b/>
        </w:rPr>
      </w:pPr>
      <w:r w:rsidRPr="00155035">
        <w:rPr>
          <w:rFonts w:cs="Times New Roman"/>
          <w:b/>
        </w:rPr>
        <w:t>Sposoby weryfikacji i oceny efektów uczenia się osiągniętych przez studenta w trakcie całego cyklu kształcenia</w:t>
      </w:r>
      <w:bookmarkEnd w:id="3"/>
      <w:r w:rsidRPr="00155035">
        <w:rPr>
          <w:rFonts w:cs="Times New Roman"/>
          <w:b/>
        </w:rPr>
        <w:t>.</w:t>
      </w:r>
    </w:p>
    <w:p w14:paraId="4FD139F4" w14:textId="77777777" w:rsidR="00A60DBA" w:rsidRPr="00155035" w:rsidRDefault="00A60DBA" w:rsidP="00FF41F1">
      <w:pPr>
        <w:spacing w:after="0"/>
        <w:jc w:val="both"/>
        <w:rPr>
          <w:rFonts w:cs="Times New Roman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2329"/>
        <w:gridCol w:w="2802"/>
        <w:gridCol w:w="3207"/>
      </w:tblGrid>
      <w:tr w:rsidR="00155035" w:rsidRPr="00155035" w14:paraId="0568B9BE" w14:textId="77777777" w:rsidTr="00675249">
        <w:trPr>
          <w:trHeight w:val="549"/>
        </w:trPr>
        <w:tc>
          <w:tcPr>
            <w:tcW w:w="509" w:type="pct"/>
            <w:vMerge w:val="restart"/>
            <w:noWrap/>
            <w:textDirection w:val="btLr"/>
            <w:vAlign w:val="center"/>
            <w:hideMark/>
          </w:tcPr>
          <w:p w14:paraId="28A93223" w14:textId="77777777" w:rsidR="00027D7A" w:rsidRPr="00155035" w:rsidRDefault="00B65F70" w:rsidP="00F979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Grupy zajęć (grupa numer oraz nazwa grupy)</w:t>
            </w:r>
          </w:p>
        </w:tc>
        <w:tc>
          <w:tcPr>
            <w:tcW w:w="1254" w:type="pct"/>
            <w:vMerge w:val="restart"/>
            <w:vAlign w:val="center"/>
            <w:hideMark/>
          </w:tcPr>
          <w:p w14:paraId="7DF54326" w14:textId="77777777" w:rsidR="00027D7A" w:rsidRPr="00155035" w:rsidRDefault="00B65F70" w:rsidP="00622D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Efekty uczenia się </w:t>
            </w:r>
            <w:r w:rsidRPr="0015503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br/>
            </w:r>
            <w:r w:rsidRPr="0015503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br/>
            </w:r>
            <w:r w:rsidRPr="00155035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Wiedza</w:t>
            </w:r>
            <w:r w:rsidRPr="00155035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br/>
              <w:t>Umiejętności</w:t>
            </w:r>
            <w:r w:rsidRPr="00155035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br/>
              <w:t>Kompetencje społeczne</w:t>
            </w:r>
            <w:r w:rsidRPr="00155035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br/>
              <w:t>(symbole)</w:t>
            </w:r>
          </w:p>
        </w:tc>
        <w:tc>
          <w:tcPr>
            <w:tcW w:w="1509" w:type="pct"/>
            <w:vMerge w:val="restart"/>
            <w:shd w:val="clear" w:color="auto" w:fill="FFFFFF" w:themeFill="background1"/>
            <w:vAlign w:val="center"/>
            <w:hideMark/>
          </w:tcPr>
          <w:p w14:paraId="451E1239" w14:textId="77777777" w:rsidR="00027D7A" w:rsidRPr="00155035" w:rsidRDefault="00B65F70" w:rsidP="00622D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Metody oceny efektów uczenia się</w:t>
            </w:r>
            <w:r w:rsidR="00622DC7" w:rsidRPr="0015503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15503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oraz sposoby weryfikacji</w:t>
            </w:r>
          </w:p>
        </w:tc>
        <w:tc>
          <w:tcPr>
            <w:tcW w:w="1727" w:type="pct"/>
            <w:vMerge w:val="restart"/>
            <w:noWrap/>
            <w:vAlign w:val="center"/>
            <w:hideMark/>
          </w:tcPr>
          <w:p w14:paraId="2DADF3A5" w14:textId="77777777" w:rsidR="00027D7A" w:rsidRPr="00155035" w:rsidRDefault="00B65F70" w:rsidP="00DD54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Przedmioty </w:t>
            </w:r>
          </w:p>
        </w:tc>
      </w:tr>
      <w:tr w:rsidR="00155035" w:rsidRPr="00155035" w14:paraId="23E01E6C" w14:textId="77777777" w:rsidTr="00675249">
        <w:trPr>
          <w:trHeight w:val="1285"/>
        </w:trPr>
        <w:tc>
          <w:tcPr>
            <w:tcW w:w="509" w:type="pct"/>
            <w:vMerge/>
            <w:vAlign w:val="center"/>
            <w:hideMark/>
          </w:tcPr>
          <w:p w14:paraId="1DAA555D" w14:textId="77777777" w:rsidR="00027D7A" w:rsidRPr="00155035" w:rsidRDefault="00027D7A" w:rsidP="00F979D2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2A999220" w14:textId="77777777" w:rsidR="00027D7A" w:rsidRPr="00155035" w:rsidRDefault="00027D7A" w:rsidP="00622DC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60879816" w14:textId="77777777" w:rsidR="00027D7A" w:rsidRPr="00155035" w:rsidRDefault="00027D7A" w:rsidP="00052515">
            <w:pPr>
              <w:spacing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14:paraId="4CE26240" w14:textId="77777777" w:rsidR="00027D7A" w:rsidRPr="00155035" w:rsidRDefault="00027D7A" w:rsidP="00052515">
            <w:pPr>
              <w:spacing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155035" w:rsidRPr="00155035" w14:paraId="3520E374" w14:textId="77777777" w:rsidTr="00675249">
        <w:trPr>
          <w:trHeight w:hRule="exact" w:val="422"/>
        </w:trPr>
        <w:tc>
          <w:tcPr>
            <w:tcW w:w="509" w:type="pct"/>
            <w:vMerge w:val="restart"/>
            <w:textDirection w:val="btLr"/>
            <w:vAlign w:val="center"/>
            <w:hideMark/>
          </w:tcPr>
          <w:p w14:paraId="67FBE1A9" w14:textId="5C872392" w:rsidR="00083C6A" w:rsidRPr="00155035" w:rsidRDefault="00083C6A" w:rsidP="00F979D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Grupa_1</w:t>
            </w:r>
            <w:r w:rsidR="00760837"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.1</w:t>
            </w:r>
            <w:r w:rsidR="00151537"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-1.2 </w:t>
            </w: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Przedmioty kształcenia ogólnego</w:t>
            </w:r>
          </w:p>
        </w:tc>
        <w:tc>
          <w:tcPr>
            <w:tcW w:w="1254" w:type="pct"/>
            <w:vMerge w:val="restart"/>
            <w:vAlign w:val="center"/>
            <w:hideMark/>
          </w:tcPr>
          <w:p w14:paraId="1D153F5E" w14:textId="44EE343E" w:rsidR="00083C6A" w:rsidRPr="00155035" w:rsidRDefault="00083C6A" w:rsidP="00622DC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 xml:space="preserve">KP6_WG1, </w:t>
            </w:r>
            <w:r w:rsidR="00F979D2" w:rsidRPr="00155035">
              <w:rPr>
                <w:rFonts w:cs="Times New Roman"/>
                <w:sz w:val="18"/>
                <w:szCs w:val="18"/>
              </w:rPr>
              <w:t>K</w:t>
            </w:r>
            <w:r w:rsidRPr="00155035">
              <w:rPr>
                <w:rFonts w:cs="Times New Roman"/>
                <w:sz w:val="18"/>
                <w:szCs w:val="18"/>
              </w:rPr>
              <w:t>P6_WG2, KP6_WG4, KP6_WG5, KP6_WG6, KP6_WG8, KP6_WK1, KP6_WK2, KP6_UW2, KP6_UK1, KP6_UK2, KP6_UO1, KP6_UO2, KP6_KK1, KP6_KK2,</w:t>
            </w:r>
            <w:r w:rsidR="00F979D2" w:rsidRPr="00155035">
              <w:rPr>
                <w:rFonts w:cs="Times New Roman"/>
                <w:sz w:val="18"/>
                <w:szCs w:val="18"/>
              </w:rPr>
              <w:t xml:space="preserve"> </w:t>
            </w:r>
            <w:r w:rsidRPr="00155035">
              <w:rPr>
                <w:rFonts w:cs="Times New Roman"/>
                <w:sz w:val="18"/>
                <w:szCs w:val="18"/>
              </w:rPr>
              <w:t>KP6_KK4,</w:t>
            </w:r>
          </w:p>
          <w:p w14:paraId="532CAAAD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KP6_K01, KP6_KR1</w:t>
            </w:r>
          </w:p>
          <w:p w14:paraId="739C8B28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09" w:type="pct"/>
            <w:vMerge w:val="restart"/>
            <w:shd w:val="clear" w:color="auto" w:fill="FFFFFF" w:themeFill="background1"/>
            <w:vAlign w:val="center"/>
            <w:hideMark/>
          </w:tcPr>
          <w:p w14:paraId="57937557" w14:textId="77777777" w:rsidR="00083C6A" w:rsidRPr="00155035" w:rsidRDefault="00083C6A" w:rsidP="00D47398">
            <w:pPr>
              <w:spacing w:line="264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egzamin, </w:t>
            </w:r>
            <w:r w:rsidR="007147BE"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zaliczenie, 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kolokwium, aktywność na zajęciach,</w:t>
            </w:r>
            <w:r w:rsidR="007147BE"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dyskusja moderowana,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="00323A36"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rozwiązywanie </w:t>
            </w:r>
            <w:proofErr w:type="spellStart"/>
            <w:r w:rsidR="00323A36" w:rsidRPr="00155035">
              <w:rPr>
                <w:rFonts w:eastAsia="Times New Roman" w:cs="Times New Roman"/>
                <w:bCs/>
                <w:i/>
                <w:sz w:val="18"/>
                <w:szCs w:val="18"/>
                <w:lang w:eastAsia="pl-PL"/>
              </w:rPr>
              <w:t>case</w:t>
            </w:r>
            <w:proofErr w:type="spellEnd"/>
            <w:r w:rsidR="00323A36" w:rsidRPr="00155035">
              <w:rPr>
                <w:rFonts w:eastAsia="Times New Roman" w:cs="Times New Roman"/>
                <w:bCs/>
                <w:i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323A36" w:rsidRPr="00155035">
              <w:rPr>
                <w:rFonts w:eastAsia="Times New Roman" w:cs="Times New Roman"/>
                <w:bCs/>
                <w:i/>
                <w:sz w:val="18"/>
                <w:szCs w:val="18"/>
                <w:lang w:eastAsia="pl-PL"/>
              </w:rPr>
              <w:t>studies</w:t>
            </w:r>
            <w:proofErr w:type="spellEnd"/>
            <w:r w:rsidR="00323A36"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i opracowanie wyników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,</w:t>
            </w:r>
            <w:r w:rsidR="007147BE"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prezentacje, 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praca pisemna, ocena pracy indywidualnej, ocena pracy zespołowej/grupowej</w:t>
            </w:r>
          </w:p>
          <w:p w14:paraId="4F097587" w14:textId="77777777" w:rsidR="00083C6A" w:rsidRPr="00155035" w:rsidRDefault="00083C6A" w:rsidP="00C2603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38EE9D9A" w14:textId="77777777" w:rsidR="00083C6A" w:rsidRPr="00155035" w:rsidRDefault="00083C6A" w:rsidP="0067524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Język obcy cz. 1</w:t>
            </w:r>
          </w:p>
        </w:tc>
      </w:tr>
      <w:tr w:rsidR="00155035" w:rsidRPr="00155035" w14:paraId="10AA9B3A" w14:textId="77777777" w:rsidTr="00675249">
        <w:trPr>
          <w:trHeight w:hRule="exact" w:val="422"/>
        </w:trPr>
        <w:tc>
          <w:tcPr>
            <w:tcW w:w="509" w:type="pct"/>
            <w:vMerge/>
            <w:vAlign w:val="center"/>
            <w:hideMark/>
          </w:tcPr>
          <w:p w14:paraId="49C2B00F" w14:textId="77777777" w:rsidR="00083C6A" w:rsidRPr="00155035" w:rsidRDefault="00083C6A" w:rsidP="00F979D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4CE8FDE6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21614137" w14:textId="77777777" w:rsidR="00083C6A" w:rsidRPr="00155035" w:rsidRDefault="00083C6A" w:rsidP="007901E8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2B0F9A99" w14:textId="77777777" w:rsidR="00083C6A" w:rsidRPr="00155035" w:rsidRDefault="00083C6A" w:rsidP="0067524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Język obcy cz. 2</w:t>
            </w:r>
          </w:p>
        </w:tc>
      </w:tr>
      <w:tr w:rsidR="00155035" w:rsidRPr="00155035" w14:paraId="028E6E7B" w14:textId="77777777" w:rsidTr="00675249">
        <w:trPr>
          <w:trHeight w:hRule="exact" w:val="422"/>
        </w:trPr>
        <w:tc>
          <w:tcPr>
            <w:tcW w:w="509" w:type="pct"/>
            <w:vMerge/>
            <w:vAlign w:val="center"/>
            <w:hideMark/>
          </w:tcPr>
          <w:p w14:paraId="7C11CA05" w14:textId="77777777" w:rsidR="00083C6A" w:rsidRPr="00155035" w:rsidRDefault="00083C6A" w:rsidP="00F979D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51802CBC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3D40F925" w14:textId="77777777" w:rsidR="00083C6A" w:rsidRPr="00155035" w:rsidRDefault="00083C6A" w:rsidP="007901E8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00A2D9E9" w14:textId="77777777" w:rsidR="00083C6A" w:rsidRPr="00155035" w:rsidRDefault="00083C6A" w:rsidP="0067524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Język obcy cz. 3</w:t>
            </w:r>
          </w:p>
        </w:tc>
      </w:tr>
      <w:tr w:rsidR="00155035" w:rsidRPr="00155035" w14:paraId="68E7A321" w14:textId="77777777" w:rsidTr="00675249">
        <w:trPr>
          <w:trHeight w:hRule="exact" w:val="422"/>
        </w:trPr>
        <w:tc>
          <w:tcPr>
            <w:tcW w:w="509" w:type="pct"/>
            <w:vMerge/>
            <w:vAlign w:val="center"/>
            <w:hideMark/>
          </w:tcPr>
          <w:p w14:paraId="2D3105F4" w14:textId="77777777" w:rsidR="00083C6A" w:rsidRPr="00155035" w:rsidRDefault="00083C6A" w:rsidP="00F979D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4CBE397E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38B06BC8" w14:textId="77777777" w:rsidR="00083C6A" w:rsidRPr="00155035" w:rsidRDefault="00083C6A" w:rsidP="007901E8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6323A116" w14:textId="77777777" w:rsidR="00083C6A" w:rsidRPr="00155035" w:rsidRDefault="00083C6A" w:rsidP="0067524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Język obcy cz. 4</w:t>
            </w:r>
          </w:p>
        </w:tc>
      </w:tr>
      <w:tr w:rsidR="00155035" w:rsidRPr="00155035" w14:paraId="7AC12BD2" w14:textId="77777777" w:rsidTr="00675249">
        <w:trPr>
          <w:trHeight w:hRule="exact" w:val="422"/>
        </w:trPr>
        <w:tc>
          <w:tcPr>
            <w:tcW w:w="509" w:type="pct"/>
            <w:vMerge/>
            <w:vAlign w:val="center"/>
            <w:hideMark/>
          </w:tcPr>
          <w:p w14:paraId="196A1689" w14:textId="77777777" w:rsidR="00083C6A" w:rsidRPr="00155035" w:rsidRDefault="00083C6A" w:rsidP="00F979D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15EF4EAD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18AA1293" w14:textId="77777777" w:rsidR="00083C6A" w:rsidRPr="00155035" w:rsidRDefault="00083C6A" w:rsidP="007901E8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4F974F11" w14:textId="77777777" w:rsidR="00083C6A" w:rsidRPr="00155035" w:rsidRDefault="00083C6A" w:rsidP="0067524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Etykieta uczelni</w:t>
            </w:r>
          </w:p>
        </w:tc>
      </w:tr>
      <w:tr w:rsidR="00155035" w:rsidRPr="00155035" w14:paraId="54C6F76D" w14:textId="77777777" w:rsidTr="00675249">
        <w:trPr>
          <w:trHeight w:hRule="exact" w:val="603"/>
        </w:trPr>
        <w:tc>
          <w:tcPr>
            <w:tcW w:w="509" w:type="pct"/>
            <w:vMerge/>
            <w:vAlign w:val="center"/>
            <w:hideMark/>
          </w:tcPr>
          <w:p w14:paraId="5FBAFFAA" w14:textId="77777777" w:rsidR="00083C6A" w:rsidRPr="00155035" w:rsidRDefault="00083C6A" w:rsidP="00F979D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23EEF7A6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219F5B72" w14:textId="77777777" w:rsidR="00083C6A" w:rsidRPr="00155035" w:rsidRDefault="00083C6A" w:rsidP="007901E8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7983EA78" w14:textId="77777777" w:rsidR="00083C6A" w:rsidRPr="00155035" w:rsidRDefault="00083C6A" w:rsidP="0067524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Podstawy prawa dla ekonomistów /</w:t>
            </w:r>
            <w:r w:rsidR="00F41EEA" w:rsidRPr="00155035">
              <w:rPr>
                <w:rFonts w:cs="Times New Roman"/>
                <w:sz w:val="18"/>
                <w:szCs w:val="18"/>
              </w:rPr>
              <w:t xml:space="preserve"> 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Law for 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Economists</w:t>
            </w:r>
            <w:proofErr w:type="spellEnd"/>
          </w:p>
        </w:tc>
      </w:tr>
      <w:tr w:rsidR="00155035" w:rsidRPr="00155035" w14:paraId="2879067D" w14:textId="77777777" w:rsidTr="00675249">
        <w:trPr>
          <w:trHeight w:hRule="exact" w:val="361"/>
        </w:trPr>
        <w:tc>
          <w:tcPr>
            <w:tcW w:w="509" w:type="pct"/>
            <w:vMerge/>
            <w:vAlign w:val="center"/>
          </w:tcPr>
          <w:p w14:paraId="700EF7EC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</w:tcPr>
          <w:p w14:paraId="094A0516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</w:tcPr>
          <w:p w14:paraId="77B1C347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</w:tcPr>
          <w:p w14:paraId="799D7406" w14:textId="4314BE1B" w:rsidR="00675249" w:rsidRPr="00155035" w:rsidRDefault="00675249" w:rsidP="0067524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Wychowanie fizyczne cz. 1 i cz. 2</w:t>
            </w:r>
          </w:p>
        </w:tc>
      </w:tr>
      <w:tr w:rsidR="00155035" w:rsidRPr="00155035" w14:paraId="7B81C9F6" w14:textId="77777777" w:rsidTr="00675249">
        <w:trPr>
          <w:trHeight w:hRule="exact" w:val="361"/>
        </w:trPr>
        <w:tc>
          <w:tcPr>
            <w:tcW w:w="509" w:type="pct"/>
            <w:vMerge/>
            <w:vAlign w:val="center"/>
          </w:tcPr>
          <w:p w14:paraId="45FAAA13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</w:tcPr>
          <w:p w14:paraId="3C5B6B60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</w:tcPr>
          <w:p w14:paraId="1A331EDD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</w:tcPr>
          <w:p w14:paraId="3633C7B9" w14:textId="59B65DD4" w:rsidR="00675249" w:rsidRPr="00155035" w:rsidRDefault="00675249" w:rsidP="0067524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Warsztat badań naukowych</w:t>
            </w:r>
          </w:p>
        </w:tc>
      </w:tr>
      <w:tr w:rsidR="00155035" w:rsidRPr="00155035" w14:paraId="4759EB98" w14:textId="77777777" w:rsidTr="00675249">
        <w:trPr>
          <w:trHeight w:hRule="exact" w:val="361"/>
        </w:trPr>
        <w:tc>
          <w:tcPr>
            <w:tcW w:w="509" w:type="pct"/>
            <w:vMerge/>
            <w:vAlign w:val="center"/>
          </w:tcPr>
          <w:p w14:paraId="3D2DE6B1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</w:tcPr>
          <w:p w14:paraId="24F7E5C0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</w:tcPr>
          <w:p w14:paraId="5535BB3C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</w:tcPr>
          <w:p w14:paraId="095CC764" w14:textId="1266FE1D" w:rsidR="00675249" w:rsidRPr="00155035" w:rsidRDefault="00675249" w:rsidP="0067524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Ochrona własności intelektualnej</w:t>
            </w:r>
          </w:p>
        </w:tc>
      </w:tr>
      <w:tr w:rsidR="00155035" w:rsidRPr="00155035" w14:paraId="5CC83F94" w14:textId="77777777" w:rsidTr="00675249">
        <w:trPr>
          <w:trHeight w:hRule="exact" w:val="361"/>
        </w:trPr>
        <w:tc>
          <w:tcPr>
            <w:tcW w:w="509" w:type="pct"/>
            <w:vMerge/>
            <w:vAlign w:val="center"/>
          </w:tcPr>
          <w:p w14:paraId="5FAFFCC2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</w:tcPr>
          <w:p w14:paraId="7D8096CF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</w:tcPr>
          <w:p w14:paraId="49267876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auto" w:fill="FFFFFF" w:themeFill="background1"/>
            <w:vAlign w:val="center"/>
          </w:tcPr>
          <w:p w14:paraId="63E82B0B" w14:textId="50D2CABA" w:rsidR="00675249" w:rsidRPr="00155035" w:rsidDel="005C268A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Filozofia ekonomii lub</w:t>
            </w:r>
          </w:p>
        </w:tc>
      </w:tr>
      <w:tr w:rsidR="00155035" w:rsidRPr="00155035" w14:paraId="1B49DF3D" w14:textId="77777777" w:rsidTr="00675249">
        <w:trPr>
          <w:trHeight w:hRule="exact" w:val="361"/>
        </w:trPr>
        <w:tc>
          <w:tcPr>
            <w:tcW w:w="509" w:type="pct"/>
            <w:vMerge/>
            <w:vAlign w:val="center"/>
          </w:tcPr>
          <w:p w14:paraId="093BF0E7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</w:tcPr>
          <w:p w14:paraId="5B95831E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</w:tcPr>
          <w:p w14:paraId="11D3EE64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auto" w:fill="FFFFFF" w:themeFill="background1"/>
            <w:vAlign w:val="center"/>
          </w:tcPr>
          <w:p w14:paraId="0A6D39AA" w14:textId="77777777" w:rsidR="00675249" w:rsidRPr="00155035" w:rsidDel="005C268A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Socjoekonomia</w:t>
            </w:r>
          </w:p>
        </w:tc>
      </w:tr>
      <w:tr w:rsidR="00155035" w:rsidRPr="00155035" w14:paraId="7F152A20" w14:textId="77777777" w:rsidTr="00675249">
        <w:trPr>
          <w:trHeight w:hRule="exact" w:val="680"/>
        </w:trPr>
        <w:tc>
          <w:tcPr>
            <w:tcW w:w="509" w:type="pct"/>
            <w:vMerge w:val="restart"/>
            <w:textDirection w:val="btLr"/>
            <w:vAlign w:val="center"/>
          </w:tcPr>
          <w:p w14:paraId="7C05EEA3" w14:textId="267934FD" w:rsidR="00675249" w:rsidRPr="00155035" w:rsidRDefault="00675249" w:rsidP="006752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Grupa_1.3 Przedmioty humanizujące</w:t>
            </w:r>
          </w:p>
        </w:tc>
        <w:tc>
          <w:tcPr>
            <w:tcW w:w="1254" w:type="pct"/>
            <w:vMerge w:val="restart"/>
            <w:vAlign w:val="center"/>
          </w:tcPr>
          <w:p w14:paraId="5AE4FEBC" w14:textId="2ADC7B0C" w:rsidR="00675249" w:rsidRPr="00155035" w:rsidRDefault="00675249" w:rsidP="00675249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KP6_WG6, KP6_WK1, KP6_UW1, KP6_UW3</w:t>
            </w:r>
          </w:p>
        </w:tc>
        <w:tc>
          <w:tcPr>
            <w:tcW w:w="1509" w:type="pct"/>
            <w:vMerge w:val="restart"/>
            <w:shd w:val="clear" w:color="auto" w:fill="FFFFFF" w:themeFill="background1"/>
            <w:vAlign w:val="center"/>
          </w:tcPr>
          <w:p w14:paraId="1E0D5ECC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zaliczenie na ocenę,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praca pisemna, test, ocena pracy indywidualnej, </w:t>
            </w:r>
          </w:p>
        </w:tc>
        <w:tc>
          <w:tcPr>
            <w:tcW w:w="1727" w:type="pct"/>
            <w:shd w:val="clear" w:color="auto" w:fill="FFFFFF" w:themeFill="background1"/>
            <w:vAlign w:val="center"/>
          </w:tcPr>
          <w:p w14:paraId="01FA6C30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Ekonomia w literaturze</w:t>
            </w:r>
          </w:p>
        </w:tc>
      </w:tr>
      <w:tr w:rsidR="00155035" w:rsidRPr="00155035" w14:paraId="0EC99962" w14:textId="77777777" w:rsidTr="00675249">
        <w:trPr>
          <w:trHeight w:hRule="exact" w:val="680"/>
        </w:trPr>
        <w:tc>
          <w:tcPr>
            <w:tcW w:w="509" w:type="pct"/>
            <w:vMerge/>
            <w:vAlign w:val="center"/>
          </w:tcPr>
          <w:p w14:paraId="69FE12C6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</w:tcPr>
          <w:p w14:paraId="53231E27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48B169" w14:textId="77777777" w:rsidR="00675249" w:rsidRPr="00155035" w:rsidRDefault="00675249" w:rsidP="00675249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27" w:type="pct"/>
            <w:shd w:val="clear" w:color="auto" w:fill="FFFFFF" w:themeFill="background1"/>
            <w:vAlign w:val="center"/>
          </w:tcPr>
          <w:p w14:paraId="50CACA8E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Retoryka i dyskurs w ekonomii</w:t>
            </w:r>
          </w:p>
        </w:tc>
      </w:tr>
      <w:tr w:rsidR="00155035" w:rsidRPr="00155035" w14:paraId="77C62F82" w14:textId="77777777" w:rsidTr="00675249">
        <w:trPr>
          <w:trHeight w:val="340"/>
        </w:trPr>
        <w:tc>
          <w:tcPr>
            <w:tcW w:w="509" w:type="pct"/>
            <w:vMerge w:val="restart"/>
            <w:textDirection w:val="btLr"/>
            <w:vAlign w:val="center"/>
            <w:hideMark/>
          </w:tcPr>
          <w:p w14:paraId="670DF860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Grupa_2 Przedmioty podstawowe</w:t>
            </w:r>
          </w:p>
        </w:tc>
        <w:tc>
          <w:tcPr>
            <w:tcW w:w="1254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3F8C024" w14:textId="015704FF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KP6_WG1, KP6_WG2, KP6_WG3, KP6_WG4, KP6_WG5, KP6_WG6, KP6_WG8,KP6_WK3,</w:t>
            </w:r>
          </w:p>
          <w:p w14:paraId="688F4080" w14:textId="02674F48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KP6_UW1, KP6_UW2, KP6_UW3,KP6_UW4,</w:t>
            </w:r>
          </w:p>
          <w:p w14:paraId="547782D1" w14:textId="505929D0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KP6_UO1,KP6_UO2,</w:t>
            </w:r>
          </w:p>
          <w:p w14:paraId="138C4032" w14:textId="4B800811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KP6_UU1, KP6_UU2, KP6_KK1, KP6_KK2, KP6_KK3</w:t>
            </w:r>
          </w:p>
        </w:tc>
        <w:tc>
          <w:tcPr>
            <w:tcW w:w="1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78859" w14:textId="77777777" w:rsidR="00675249" w:rsidRPr="00155035" w:rsidRDefault="00675249" w:rsidP="00675249">
            <w:pPr>
              <w:pBdr>
                <w:right w:val="single" w:sz="4" w:space="1" w:color="auto"/>
              </w:pBd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 xml:space="preserve">egzamin, 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zaliczenie na ocenę, kolokwium, aktywność na zajęciach, prace projektowe, prezentacja wyników, ocena projektów 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br/>
              <w:t xml:space="preserve">i zadań, ocena ćwiczeń praktycznych, rozwiązywanie </w:t>
            </w:r>
            <w:proofErr w:type="spellStart"/>
            <w:r w:rsidRPr="00155035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pl-PL"/>
              </w:rPr>
              <w:t>case</w:t>
            </w:r>
            <w:proofErr w:type="spellEnd"/>
            <w:r w:rsidRPr="00155035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55035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pl-PL"/>
              </w:rPr>
              <w:t>studies</w:t>
            </w:r>
            <w:proofErr w:type="spellEnd"/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i opracowanie wyników, praca pisemna, ocena pracy indywidualnej (domowej i podczas zajęć), ocena pracy zespołowej/ grupowej</w:t>
            </w:r>
          </w:p>
        </w:tc>
        <w:tc>
          <w:tcPr>
            <w:tcW w:w="1727" w:type="pct"/>
            <w:tcBorders>
              <w:left w:val="single" w:sz="4" w:space="0" w:color="auto"/>
            </w:tcBorders>
            <w:vAlign w:val="center"/>
            <w:hideMark/>
          </w:tcPr>
          <w:p w14:paraId="18866B11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155035">
              <w:rPr>
                <w:rFonts w:cs="Times New Roman"/>
                <w:sz w:val="18"/>
                <w:szCs w:val="18"/>
                <w:lang w:val="en-US"/>
              </w:rPr>
              <w:t>Mikroekonomia</w:t>
            </w:r>
            <w:proofErr w:type="spellEnd"/>
            <w:r w:rsidRPr="00155035">
              <w:rPr>
                <w:rFonts w:cs="Times New Roman"/>
                <w:sz w:val="18"/>
                <w:szCs w:val="18"/>
                <w:lang w:val="en-US"/>
              </w:rPr>
              <w:t xml:space="preserve"> cz.1 / </w:t>
            </w:r>
            <w:r w:rsidRPr="00155035">
              <w:rPr>
                <w:rFonts w:cs="Times New Roman"/>
                <w:i/>
                <w:iCs/>
                <w:sz w:val="18"/>
                <w:szCs w:val="18"/>
                <w:lang w:val="en-US"/>
              </w:rPr>
              <w:t>Basic of Microeconomics</w:t>
            </w:r>
          </w:p>
        </w:tc>
      </w:tr>
      <w:tr w:rsidR="00155035" w:rsidRPr="00155035" w14:paraId="017B4911" w14:textId="77777777" w:rsidTr="00675249">
        <w:trPr>
          <w:trHeight w:val="340"/>
        </w:trPr>
        <w:tc>
          <w:tcPr>
            <w:tcW w:w="509" w:type="pct"/>
            <w:vMerge/>
            <w:vAlign w:val="center"/>
          </w:tcPr>
          <w:p w14:paraId="2F767D00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</w:tcPr>
          <w:p w14:paraId="6FA639B2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0538E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vAlign w:val="center"/>
          </w:tcPr>
          <w:p w14:paraId="42924C06" w14:textId="514F64AC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Zarządzanie</w:t>
            </w:r>
          </w:p>
        </w:tc>
      </w:tr>
      <w:tr w:rsidR="00155035" w:rsidRPr="00155035" w14:paraId="1FF817D7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0919813F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327FFA78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8AA5A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vAlign w:val="center"/>
            <w:hideMark/>
          </w:tcPr>
          <w:p w14:paraId="316C39F4" w14:textId="1EA189B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Matematyka w ekonomii</w:t>
            </w:r>
          </w:p>
        </w:tc>
      </w:tr>
      <w:tr w:rsidR="00155035" w:rsidRPr="00155035" w14:paraId="750AC56A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0BB7508D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1299E29A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6FC52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1F5AAF7B" w14:textId="61D4E193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155035">
              <w:rPr>
                <w:rFonts w:cs="Times New Roman"/>
                <w:sz w:val="18"/>
                <w:szCs w:val="18"/>
              </w:rPr>
              <w:t xml:space="preserve">Mikroekonomia cz. 2/ 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Microeconomics</w:t>
            </w:r>
            <w:proofErr w:type="spellEnd"/>
          </w:p>
        </w:tc>
      </w:tr>
      <w:tr w:rsidR="00155035" w:rsidRPr="00155035" w14:paraId="0228CEDE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39447B81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1342D16B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8A947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vAlign w:val="center"/>
            <w:hideMark/>
          </w:tcPr>
          <w:p w14:paraId="1B32AD23" w14:textId="413134F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Podstawy finansów</w:t>
            </w:r>
          </w:p>
        </w:tc>
      </w:tr>
      <w:tr w:rsidR="00155035" w:rsidRPr="00155035" w14:paraId="66F0421B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7294C222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FE887FE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5EC93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vAlign w:val="center"/>
            <w:hideMark/>
          </w:tcPr>
          <w:p w14:paraId="2C4179F4" w14:textId="0139B015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 xml:space="preserve">Narzędzia informatyczne w ekonomii / 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IT 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tools</w:t>
            </w:r>
            <w:proofErr w:type="spellEnd"/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economics</w:t>
            </w:r>
            <w:proofErr w:type="spellEnd"/>
          </w:p>
        </w:tc>
      </w:tr>
      <w:tr w:rsidR="00155035" w:rsidRPr="00155035" w14:paraId="74063A8C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2A24F60E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67002E4E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D6186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vAlign w:val="center"/>
            <w:hideMark/>
          </w:tcPr>
          <w:p w14:paraId="6F92F678" w14:textId="2C945B9C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proofErr w:type="spellStart"/>
            <w:r w:rsidRPr="00155035">
              <w:rPr>
                <w:rFonts w:cs="Times New Roman"/>
                <w:sz w:val="18"/>
                <w:szCs w:val="18"/>
                <w:lang w:val="en-US"/>
              </w:rPr>
              <w:t>Makroekonomia</w:t>
            </w:r>
            <w:proofErr w:type="spellEnd"/>
            <w:r w:rsidRPr="00155035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5035">
              <w:rPr>
                <w:rFonts w:cs="Times New Roman"/>
                <w:sz w:val="18"/>
                <w:szCs w:val="18"/>
                <w:lang w:val="en-US"/>
              </w:rPr>
              <w:t>cz</w:t>
            </w:r>
            <w:proofErr w:type="spellEnd"/>
            <w:r w:rsidRPr="00155035">
              <w:rPr>
                <w:rFonts w:cs="Times New Roman"/>
                <w:sz w:val="18"/>
                <w:szCs w:val="18"/>
                <w:lang w:val="en-US"/>
              </w:rPr>
              <w:t>. 1 /</w:t>
            </w:r>
            <w:r w:rsidRPr="00155035">
              <w:rPr>
                <w:rFonts w:cs="Times New Roman"/>
                <w:i/>
                <w:iCs/>
                <w:sz w:val="18"/>
                <w:szCs w:val="18"/>
                <w:lang w:val="en-US"/>
              </w:rPr>
              <w:t xml:space="preserve"> Basic of Macroeconomics</w:t>
            </w:r>
          </w:p>
        </w:tc>
      </w:tr>
      <w:tr w:rsidR="00155035" w:rsidRPr="00155035" w14:paraId="67D7A98F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2E010EDD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GB"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79A3ED74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GB"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96BAF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val="en-GB"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vAlign w:val="center"/>
            <w:hideMark/>
          </w:tcPr>
          <w:p w14:paraId="5004EBD2" w14:textId="3A8A055C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 xml:space="preserve">Podstawy rachunkowości / 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Accounting 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foundations</w:t>
            </w:r>
            <w:proofErr w:type="spellEnd"/>
          </w:p>
        </w:tc>
      </w:tr>
      <w:tr w:rsidR="00155035" w:rsidRPr="00155035" w14:paraId="1B34C702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5790BDB9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66CB35D3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CD4C5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vAlign w:val="center"/>
            <w:hideMark/>
          </w:tcPr>
          <w:p w14:paraId="5EDB395E" w14:textId="3DDAB7D8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 xml:space="preserve">Makroekonomia  cz. 2 / 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Macroeconomics</w:t>
            </w:r>
            <w:proofErr w:type="spellEnd"/>
          </w:p>
        </w:tc>
      </w:tr>
      <w:tr w:rsidR="00155035" w:rsidRPr="00155035" w14:paraId="7C9326BF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52C354DE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2A9BAAE2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75899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1C0EBDC6" w14:textId="1EBF29B1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 xml:space="preserve">Statystyka opisowa / 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Descriptive</w:t>
            </w:r>
            <w:proofErr w:type="spellEnd"/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Statistics</w:t>
            </w:r>
            <w:proofErr w:type="spellEnd"/>
          </w:p>
        </w:tc>
      </w:tr>
      <w:tr w:rsidR="00155035" w:rsidRPr="00155035" w14:paraId="57710656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34427B14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75787452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367A0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687B2616" w14:textId="5BF4AACD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 xml:space="preserve">Międzynarodowe stosunki gospodarcze / 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International 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Economic</w:t>
            </w:r>
            <w:proofErr w:type="spellEnd"/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 Relations</w:t>
            </w:r>
          </w:p>
        </w:tc>
      </w:tr>
      <w:tr w:rsidR="00155035" w:rsidRPr="00155035" w14:paraId="64D282EF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26AC0DF1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319F94D1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CED97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tcBorders>
              <w:left w:val="single" w:sz="4" w:space="0" w:color="auto"/>
            </w:tcBorders>
            <w:vAlign w:val="bottom"/>
            <w:hideMark/>
          </w:tcPr>
          <w:p w14:paraId="3AD3A7A0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 xml:space="preserve">Badania operacyjne / 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Operations 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Research</w:t>
            </w:r>
            <w:proofErr w:type="spellEnd"/>
          </w:p>
        </w:tc>
      </w:tr>
      <w:tr w:rsidR="00155035" w:rsidRPr="00155035" w14:paraId="40BAB3B0" w14:textId="77777777" w:rsidTr="00675249">
        <w:trPr>
          <w:trHeight w:val="340"/>
        </w:trPr>
        <w:tc>
          <w:tcPr>
            <w:tcW w:w="509" w:type="pct"/>
            <w:vMerge w:val="restart"/>
            <w:textDirection w:val="btLr"/>
            <w:vAlign w:val="center"/>
            <w:hideMark/>
          </w:tcPr>
          <w:p w14:paraId="7AF5F48B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Grupa_3 Przedmioty kierunkowe </w:t>
            </w:r>
          </w:p>
        </w:tc>
        <w:tc>
          <w:tcPr>
            <w:tcW w:w="1254" w:type="pct"/>
            <w:vMerge w:val="restart"/>
            <w:vAlign w:val="center"/>
            <w:hideMark/>
          </w:tcPr>
          <w:p w14:paraId="48B38403" w14:textId="1AD538B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KP6_WG1, KP6_WG2, KP6_WG3, KP6_WG4, KP6_WG5, KP6_WG6,</w:t>
            </w:r>
          </w:p>
          <w:p w14:paraId="02F5ADA7" w14:textId="07A5FFCC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KP6_WG7,KP6_WG8,</w:t>
            </w:r>
          </w:p>
          <w:p w14:paraId="57C186F6" w14:textId="0652D735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KP6_WK1,KP6_WK3,</w:t>
            </w:r>
          </w:p>
          <w:p w14:paraId="1DE69729" w14:textId="3316B22B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KP6_UW1, KP6_UW2, KP6_UW3,KP6_UW4,</w:t>
            </w:r>
          </w:p>
          <w:p w14:paraId="216AC891" w14:textId="08BDF204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KP6_UW5,KP6_UK1,</w:t>
            </w:r>
          </w:p>
          <w:p w14:paraId="62BD0A69" w14:textId="79FA477C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KP6_UK2,KP6_UO1,</w:t>
            </w:r>
          </w:p>
          <w:p w14:paraId="3F4AF2AD" w14:textId="11955D8E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KP6_UO2,KP6_UU1, KP6_UU2, KP6_KK1, KP6_KK2, KP6_KK3,</w:t>
            </w:r>
          </w:p>
          <w:p w14:paraId="4E4E3FAB" w14:textId="2A32CDA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KP6_KK4,KP6_KO1,</w:t>
            </w:r>
          </w:p>
          <w:p w14:paraId="2AED6B6C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KP6_KO2</w:t>
            </w:r>
          </w:p>
        </w:tc>
        <w:tc>
          <w:tcPr>
            <w:tcW w:w="150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EE214" w14:textId="6955DC61" w:rsidR="00675249" w:rsidRPr="00155035" w:rsidRDefault="00675249" w:rsidP="0067524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egzamin, zaliczenie na ocenę, kolokwium, obserwacja, aktywność na zajęciach, prace projektowe, prezentacja wyników - ocena projektów i zadań, ocena ćwiczeń praktycznych, rozwiązywanie </w:t>
            </w:r>
            <w:proofErr w:type="spellStart"/>
            <w:r w:rsidRPr="00155035">
              <w:rPr>
                <w:rFonts w:eastAsia="Times New Roman" w:cs="Times New Roman"/>
                <w:bCs/>
                <w:i/>
                <w:sz w:val="18"/>
                <w:szCs w:val="18"/>
                <w:lang w:eastAsia="pl-PL"/>
              </w:rPr>
              <w:t>case</w:t>
            </w:r>
            <w:proofErr w:type="spellEnd"/>
            <w:r w:rsidRPr="00155035">
              <w:rPr>
                <w:rFonts w:eastAsia="Times New Roman" w:cs="Times New Roman"/>
                <w:bCs/>
                <w:i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55035">
              <w:rPr>
                <w:rFonts w:eastAsia="Times New Roman" w:cs="Times New Roman"/>
                <w:bCs/>
                <w:i/>
                <w:sz w:val="18"/>
                <w:szCs w:val="18"/>
                <w:lang w:eastAsia="pl-PL"/>
              </w:rPr>
              <w:t>studies</w:t>
            </w:r>
            <w:proofErr w:type="spellEnd"/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i opracowanie wyników, praca pisemna, ocena pracy indywidualnej, ocena pracy zespołowej/grupowej</w:t>
            </w:r>
          </w:p>
        </w:tc>
        <w:tc>
          <w:tcPr>
            <w:tcW w:w="1727" w:type="pct"/>
            <w:vAlign w:val="center"/>
            <w:hideMark/>
          </w:tcPr>
          <w:p w14:paraId="1473FCEC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Historia gospodarcza</w:t>
            </w:r>
          </w:p>
        </w:tc>
      </w:tr>
      <w:tr w:rsidR="00155035" w:rsidRPr="00155035" w14:paraId="3E1DA6EF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558C4B7E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0238F17A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5D947A7C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242BC47D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Geografia ekonomiczna /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Economic</w:t>
            </w:r>
            <w:proofErr w:type="spellEnd"/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geography</w:t>
            </w:r>
            <w:proofErr w:type="spellEnd"/>
          </w:p>
        </w:tc>
      </w:tr>
      <w:tr w:rsidR="00155035" w:rsidRPr="00155035" w14:paraId="4146921B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1299E928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35925E33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4B34ACFC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3EDD0CF3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Gospodarka przestrzenna /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Spatial</w:t>
            </w:r>
            <w:proofErr w:type="spellEnd"/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economy</w:t>
            </w:r>
            <w:proofErr w:type="spellEnd"/>
          </w:p>
        </w:tc>
      </w:tr>
      <w:tr w:rsidR="00155035" w:rsidRPr="00155035" w14:paraId="39055946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4B5FE8C1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397110E0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41A13645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60ABC730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Demografia /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Demography</w:t>
            </w:r>
            <w:proofErr w:type="spellEnd"/>
          </w:p>
        </w:tc>
      </w:tr>
      <w:tr w:rsidR="00155035" w:rsidRPr="00155035" w14:paraId="0DE56CFF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1D3EAE4B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08B14140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1320EB1A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70E7F66B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Ekonomika przedsiębiorstwa</w:t>
            </w:r>
          </w:p>
        </w:tc>
      </w:tr>
      <w:tr w:rsidR="00155035" w:rsidRPr="00155035" w14:paraId="7928A9F0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35932B82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69F8EEE5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0DF1AAC6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0B3130C5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Ekonomia środowiska /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Environmental</w:t>
            </w:r>
            <w:proofErr w:type="spellEnd"/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economics</w:t>
            </w:r>
            <w:proofErr w:type="spellEnd"/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55035" w:rsidRPr="00155035" w14:paraId="00080B4B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280C5B1E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7D105C58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77B3A2FD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4180AA0A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Ocena projektów inwestycyjnych /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 Evaluation of Investment 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Projects</w:t>
            </w:r>
            <w:proofErr w:type="spellEnd"/>
          </w:p>
        </w:tc>
      </w:tr>
      <w:tr w:rsidR="00155035" w:rsidRPr="00155035" w14:paraId="0E0F1456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4FA5DE90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29581B7F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3423AECE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57F5DC3E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Analiza finansowa</w:t>
            </w:r>
          </w:p>
        </w:tc>
      </w:tr>
      <w:tr w:rsidR="00155035" w:rsidRPr="00155035" w14:paraId="074114EE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738BEA9A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59B3FB19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68B4D050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7BA86BEB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Ekonomika innowacji</w:t>
            </w:r>
          </w:p>
        </w:tc>
      </w:tr>
      <w:tr w:rsidR="00155035" w:rsidRPr="00155035" w14:paraId="59F2E6AC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66CC99FE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523C9391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78F609E6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11E6AFCC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Polityka społeczna i gospodarcza /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Social</w:t>
            </w:r>
            <w:proofErr w:type="spellEnd"/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Economic</w:t>
            </w:r>
            <w:proofErr w:type="spellEnd"/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 Policy</w:t>
            </w:r>
          </w:p>
        </w:tc>
      </w:tr>
      <w:tr w:rsidR="00155035" w:rsidRPr="00155035" w14:paraId="7149C248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56882BDA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41071C18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48CD8CA6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1099A488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155035">
              <w:rPr>
                <w:rFonts w:cs="Times New Roman"/>
                <w:sz w:val="18"/>
                <w:szCs w:val="18"/>
                <w:lang w:val="en-US"/>
              </w:rPr>
              <w:t>Ekonomika</w:t>
            </w:r>
            <w:proofErr w:type="spellEnd"/>
            <w:r w:rsidRPr="00155035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5035">
              <w:rPr>
                <w:rFonts w:cs="Times New Roman"/>
                <w:sz w:val="18"/>
                <w:szCs w:val="18"/>
                <w:lang w:val="en-US"/>
              </w:rPr>
              <w:t>integracji</w:t>
            </w:r>
            <w:proofErr w:type="spellEnd"/>
            <w:r w:rsidRPr="00155035">
              <w:rPr>
                <w:rFonts w:cs="Times New Roman"/>
                <w:sz w:val="18"/>
                <w:szCs w:val="18"/>
                <w:lang w:val="en-US"/>
              </w:rPr>
              <w:t xml:space="preserve"> /</w:t>
            </w:r>
            <w:r w:rsidRPr="00155035">
              <w:rPr>
                <w:rFonts w:cs="Times New Roman"/>
                <w:i/>
                <w:iCs/>
                <w:sz w:val="18"/>
                <w:szCs w:val="18"/>
                <w:lang w:val="en-US"/>
              </w:rPr>
              <w:t>Economics of integration</w:t>
            </w:r>
          </w:p>
        </w:tc>
      </w:tr>
      <w:tr w:rsidR="00155035" w:rsidRPr="00155035" w14:paraId="64E62FB7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35AF2BEF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1C353955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40E52C9F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32EDB930" w14:textId="0B6DA6FB" w:rsidR="00675249" w:rsidRPr="00155035" w:rsidRDefault="00675249" w:rsidP="0067524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Praktyka działań przedsiębiorczych</w:t>
            </w:r>
          </w:p>
        </w:tc>
      </w:tr>
      <w:tr w:rsidR="00155035" w:rsidRPr="00155035" w14:paraId="14B3D86A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6DC1720B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314105C9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2687B82D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3FB16D1D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Ekonomika samorządu terytorialnego   lub</w:t>
            </w:r>
          </w:p>
        </w:tc>
      </w:tr>
      <w:tr w:rsidR="00155035" w:rsidRPr="00155035" w14:paraId="61EB3699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52821D0B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64A11439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1291B7C2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7B435A46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Finanse lokalne</w:t>
            </w:r>
          </w:p>
        </w:tc>
      </w:tr>
      <w:tr w:rsidR="00155035" w:rsidRPr="00155035" w14:paraId="0A545449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179A7F80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1D1A04E7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0A3ADCA0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0F2E9D47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Eko-biznes   lub</w:t>
            </w:r>
          </w:p>
        </w:tc>
      </w:tr>
      <w:tr w:rsidR="00155035" w:rsidRPr="00155035" w14:paraId="1827EFEE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60321D6E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7D9FE58A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7A35E480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008C0EFF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Ekonomia zrównoważonego rozwoju /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Sustainable</w:t>
            </w:r>
            <w:proofErr w:type="spellEnd"/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 development 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economics</w:t>
            </w:r>
            <w:proofErr w:type="spellEnd"/>
          </w:p>
        </w:tc>
      </w:tr>
      <w:tr w:rsidR="00155035" w:rsidRPr="00155035" w14:paraId="664C3421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4F2C4624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708BBFC2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3C48748E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42AC47D3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Agrobiznes   lub</w:t>
            </w:r>
          </w:p>
        </w:tc>
      </w:tr>
      <w:tr w:rsidR="00155035" w:rsidRPr="00155035" w14:paraId="774A44B3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1478C4F6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7828C537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4F22C37E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03B2A400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Biznes plan</w:t>
            </w:r>
          </w:p>
        </w:tc>
      </w:tr>
      <w:tr w:rsidR="00155035" w:rsidRPr="00155035" w14:paraId="6354C781" w14:textId="77777777" w:rsidTr="00675249">
        <w:trPr>
          <w:trHeight w:val="340"/>
        </w:trPr>
        <w:tc>
          <w:tcPr>
            <w:tcW w:w="509" w:type="pct"/>
            <w:vMerge/>
            <w:vAlign w:val="center"/>
            <w:hideMark/>
          </w:tcPr>
          <w:p w14:paraId="773A89C6" w14:textId="77777777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1BC46FC9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5A01396D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shd w:val="clear" w:color="000000" w:fill="FFFFFF"/>
            <w:vAlign w:val="center"/>
            <w:hideMark/>
          </w:tcPr>
          <w:p w14:paraId="7C04E868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Przedmiot w języku obcym (z oferty)</w:t>
            </w:r>
          </w:p>
        </w:tc>
      </w:tr>
      <w:tr w:rsidR="00155035" w:rsidRPr="00155035" w14:paraId="037A8A81" w14:textId="77777777" w:rsidTr="00675249">
        <w:trPr>
          <w:cantSplit/>
          <w:trHeight w:hRule="exact" w:val="583"/>
        </w:trPr>
        <w:tc>
          <w:tcPr>
            <w:tcW w:w="509" w:type="pct"/>
            <w:vMerge w:val="restart"/>
            <w:textDirection w:val="btLr"/>
            <w:vAlign w:val="center"/>
            <w:hideMark/>
          </w:tcPr>
          <w:p w14:paraId="46768517" w14:textId="535ABF32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Grupa_4 Seminaria badawcze</w:t>
            </w:r>
          </w:p>
        </w:tc>
        <w:tc>
          <w:tcPr>
            <w:tcW w:w="1254" w:type="pct"/>
            <w:vMerge w:val="restart"/>
            <w:vAlign w:val="center"/>
            <w:hideMark/>
          </w:tcPr>
          <w:p w14:paraId="4BDCAC68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14:paraId="6BCEDE95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KP6_WG1, KP6_WG5, KP6_WG6, KP6_WK2, KP6_UW1, KP6_UW2, KP6_UW3, KP6_UO1, KP6_KK1, KP6_KK2, KP6_KK3</w:t>
            </w:r>
          </w:p>
        </w:tc>
        <w:tc>
          <w:tcPr>
            <w:tcW w:w="1509" w:type="pct"/>
            <w:vMerge w:val="restart"/>
            <w:shd w:val="clear" w:color="auto" w:fill="FFFFFF" w:themeFill="background1"/>
            <w:vAlign w:val="center"/>
            <w:hideMark/>
          </w:tcPr>
          <w:p w14:paraId="7A3DDAEF" w14:textId="1F46DCEE" w:rsidR="00675249" w:rsidRPr="00155035" w:rsidRDefault="00675249" w:rsidP="00675249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przygotowanie i prezentacja koncepcji, dyskusja i obserwacja na seminarium, przeprowadzenie badania naukowego, opracowanie fragmentów i wyników badań w ramach projektu licencjackiego z zachowaniem zasad etyki, zaprezentowanie wyników badań</w:t>
            </w:r>
          </w:p>
        </w:tc>
        <w:tc>
          <w:tcPr>
            <w:tcW w:w="1727" w:type="pct"/>
            <w:vAlign w:val="center"/>
            <w:hideMark/>
          </w:tcPr>
          <w:p w14:paraId="3204F6BD" w14:textId="68B182B3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cs="Times New Roman"/>
                <w:sz w:val="18"/>
                <w:szCs w:val="18"/>
              </w:rPr>
              <w:t>Seminarium badawcze cz. 1</w:t>
            </w:r>
          </w:p>
        </w:tc>
      </w:tr>
      <w:tr w:rsidR="00155035" w:rsidRPr="00155035" w14:paraId="36842D81" w14:textId="77777777" w:rsidTr="00675249">
        <w:trPr>
          <w:cantSplit/>
          <w:trHeight w:hRule="exact" w:val="737"/>
        </w:trPr>
        <w:tc>
          <w:tcPr>
            <w:tcW w:w="509" w:type="pct"/>
            <w:vMerge/>
            <w:textDirection w:val="btLr"/>
            <w:vAlign w:val="center"/>
          </w:tcPr>
          <w:p w14:paraId="0F20222D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</w:tcPr>
          <w:p w14:paraId="5ECBCB5F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</w:tcPr>
          <w:p w14:paraId="4B45F01A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</w:tcPr>
          <w:p w14:paraId="5518E132" w14:textId="2A2D2AEE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cs="Times New Roman"/>
                <w:sz w:val="18"/>
                <w:szCs w:val="18"/>
              </w:rPr>
              <w:t>Seminarium badawcze cz. 2</w:t>
            </w:r>
          </w:p>
        </w:tc>
      </w:tr>
      <w:tr w:rsidR="00155035" w:rsidRPr="00155035" w14:paraId="575D9956" w14:textId="77777777" w:rsidTr="00675249">
        <w:trPr>
          <w:cantSplit/>
          <w:trHeight w:hRule="exact" w:val="737"/>
        </w:trPr>
        <w:tc>
          <w:tcPr>
            <w:tcW w:w="509" w:type="pct"/>
            <w:vMerge/>
            <w:textDirection w:val="btLr"/>
            <w:vAlign w:val="center"/>
          </w:tcPr>
          <w:p w14:paraId="07D28EC0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</w:tcPr>
          <w:p w14:paraId="33BB09E8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</w:tcPr>
          <w:p w14:paraId="2977DEED" w14:textId="77777777" w:rsidR="00675249" w:rsidRPr="00155035" w:rsidRDefault="00675249" w:rsidP="00675249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</w:tcPr>
          <w:p w14:paraId="76AFF52C" w14:textId="2E4B448F" w:rsidR="00675249" w:rsidRPr="00155035" w:rsidRDefault="00675249" w:rsidP="0067524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cs="Times New Roman"/>
                <w:sz w:val="18"/>
                <w:szCs w:val="18"/>
              </w:rPr>
              <w:t>Seminarium badawcze cz. 3</w:t>
            </w:r>
          </w:p>
        </w:tc>
      </w:tr>
      <w:tr w:rsidR="00155035" w:rsidRPr="00155035" w14:paraId="47D30561" w14:textId="77777777" w:rsidTr="00675249">
        <w:trPr>
          <w:trHeight w:hRule="exact" w:val="340"/>
        </w:trPr>
        <w:tc>
          <w:tcPr>
            <w:tcW w:w="509" w:type="pct"/>
            <w:vMerge w:val="restart"/>
            <w:textDirection w:val="btLr"/>
            <w:vAlign w:val="center"/>
            <w:hideMark/>
          </w:tcPr>
          <w:p w14:paraId="3CD057ED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Grupa_5.1 Przedmioty specjalizacyjne do wyboru:  Analiza </w:t>
            </w:r>
          </w:p>
          <w:p w14:paraId="1FC9F737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rynku i doradztwo inwestycyjne 1</w:t>
            </w:r>
          </w:p>
        </w:tc>
        <w:tc>
          <w:tcPr>
            <w:tcW w:w="1254" w:type="pct"/>
            <w:vMerge w:val="restart"/>
            <w:vAlign w:val="center"/>
            <w:hideMark/>
          </w:tcPr>
          <w:p w14:paraId="6AEEADD3" w14:textId="7A085AED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KP6_WG1,KP6_WG2, KP6_WG3, KP6_WG4, KP6_WG5, KP6_WG6, KP6_WG8,KP6_WK3,</w:t>
            </w:r>
          </w:p>
          <w:p w14:paraId="54EDC139" w14:textId="3CBB2BCB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KP6_UW1, KP6_UW2, KP6_UW3, KP6_UW4, KP6_UW5, KP6_UK1, KP6_UU1, KP6_UU2, KP6_KK1, KP6_KK2, KP6_KK3,KP6_KK4,</w:t>
            </w:r>
          </w:p>
          <w:p w14:paraId="401A8837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KP6_KO2</w:t>
            </w:r>
          </w:p>
        </w:tc>
        <w:tc>
          <w:tcPr>
            <w:tcW w:w="1509" w:type="pct"/>
            <w:vMerge w:val="restart"/>
            <w:shd w:val="clear" w:color="auto" w:fill="FFFFFF" w:themeFill="background1"/>
            <w:vAlign w:val="center"/>
            <w:hideMark/>
          </w:tcPr>
          <w:p w14:paraId="54E87E05" w14:textId="10996F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zaliczenie na ocenę, kolokwium, obserwacja, aktywność na zajęciach, prace projektowe,  prezentacja wyników - ocena projektów i zadań, ocena ćwiczeń praktycznych, rozwiązywanie </w:t>
            </w:r>
            <w:proofErr w:type="spellStart"/>
            <w:r w:rsidRPr="00155035">
              <w:rPr>
                <w:rFonts w:eastAsia="Times New Roman" w:cs="Times New Roman"/>
                <w:bCs/>
                <w:i/>
                <w:sz w:val="18"/>
                <w:szCs w:val="18"/>
                <w:lang w:eastAsia="pl-PL"/>
              </w:rPr>
              <w:t>case</w:t>
            </w:r>
            <w:proofErr w:type="spellEnd"/>
            <w:r w:rsidRPr="00155035">
              <w:rPr>
                <w:rFonts w:eastAsia="Times New Roman" w:cs="Times New Roman"/>
                <w:bCs/>
                <w:i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55035">
              <w:rPr>
                <w:rFonts w:eastAsia="Times New Roman" w:cs="Times New Roman"/>
                <w:bCs/>
                <w:i/>
                <w:sz w:val="18"/>
                <w:szCs w:val="18"/>
                <w:lang w:eastAsia="pl-PL"/>
              </w:rPr>
              <w:t>studies</w:t>
            </w:r>
            <w:proofErr w:type="spellEnd"/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i opracowanie wyników, praca pisemna, ocena pracy indywidualnej, ocena pracy zespołowej/grupowej</w:t>
            </w:r>
          </w:p>
        </w:tc>
        <w:tc>
          <w:tcPr>
            <w:tcW w:w="1727" w:type="pct"/>
            <w:vAlign w:val="center"/>
            <w:hideMark/>
          </w:tcPr>
          <w:p w14:paraId="76377010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Metody badania rynku</w:t>
            </w:r>
          </w:p>
        </w:tc>
      </w:tr>
      <w:tr w:rsidR="00155035" w:rsidRPr="00155035" w14:paraId="189FF8B8" w14:textId="77777777" w:rsidTr="00675249">
        <w:trPr>
          <w:trHeight w:hRule="exact" w:val="340"/>
        </w:trPr>
        <w:tc>
          <w:tcPr>
            <w:tcW w:w="509" w:type="pct"/>
            <w:vMerge/>
            <w:textDirection w:val="btLr"/>
            <w:vAlign w:val="center"/>
            <w:hideMark/>
          </w:tcPr>
          <w:p w14:paraId="058245EA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71C0D628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0DE4A68F" w14:textId="77777777" w:rsidR="00675249" w:rsidRPr="00155035" w:rsidRDefault="00675249" w:rsidP="0067524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17D67054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Strategie ekspansji przedsiębiorstwa</w:t>
            </w:r>
          </w:p>
        </w:tc>
      </w:tr>
      <w:tr w:rsidR="00155035" w:rsidRPr="00155035" w14:paraId="3EE95B9D" w14:textId="77777777" w:rsidTr="00675249">
        <w:trPr>
          <w:trHeight w:hRule="exact" w:val="340"/>
        </w:trPr>
        <w:tc>
          <w:tcPr>
            <w:tcW w:w="509" w:type="pct"/>
            <w:vMerge/>
            <w:textDirection w:val="btLr"/>
            <w:vAlign w:val="center"/>
            <w:hideMark/>
          </w:tcPr>
          <w:p w14:paraId="4C157925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6ED55329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08E43A1E" w14:textId="77777777" w:rsidR="00675249" w:rsidRPr="00155035" w:rsidRDefault="00675249" w:rsidP="0067524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36964BDE" w14:textId="7777777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Analiza rynków finansowych</w:t>
            </w:r>
          </w:p>
        </w:tc>
      </w:tr>
      <w:tr w:rsidR="00155035" w:rsidRPr="00155035" w14:paraId="1969621A" w14:textId="77777777" w:rsidTr="00675249">
        <w:trPr>
          <w:trHeight w:hRule="exact" w:val="340"/>
        </w:trPr>
        <w:tc>
          <w:tcPr>
            <w:tcW w:w="509" w:type="pct"/>
            <w:vMerge/>
            <w:textDirection w:val="btLr"/>
            <w:vAlign w:val="center"/>
          </w:tcPr>
          <w:p w14:paraId="0EE5B906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</w:tcPr>
          <w:p w14:paraId="1DF7DF5E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</w:tcPr>
          <w:p w14:paraId="4940D7DD" w14:textId="77777777" w:rsidR="00675249" w:rsidRPr="00155035" w:rsidRDefault="00675249" w:rsidP="0067524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</w:tcPr>
          <w:p w14:paraId="57A61466" w14:textId="176D0B20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Podstawy doradztwa gospodarczego</w:t>
            </w:r>
          </w:p>
        </w:tc>
      </w:tr>
      <w:tr w:rsidR="00155035" w:rsidRPr="00155035" w14:paraId="320BA503" w14:textId="77777777" w:rsidTr="00675249">
        <w:trPr>
          <w:trHeight w:hRule="exact" w:val="746"/>
        </w:trPr>
        <w:tc>
          <w:tcPr>
            <w:tcW w:w="509" w:type="pct"/>
            <w:vMerge/>
            <w:textDirection w:val="btLr"/>
            <w:vAlign w:val="center"/>
            <w:hideMark/>
          </w:tcPr>
          <w:p w14:paraId="196C7951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7176E5C0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7958E1F8" w14:textId="77777777" w:rsidR="00675249" w:rsidRPr="00155035" w:rsidRDefault="00675249" w:rsidP="0067524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</w:tcPr>
          <w:p w14:paraId="61E1E499" w14:textId="4170C242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Analiza rynków surowcowych i środowiskowych /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Commodity</w:t>
            </w:r>
            <w:proofErr w:type="spellEnd"/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environmental</w:t>
            </w:r>
            <w:proofErr w:type="spellEnd"/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markets</w:t>
            </w:r>
            <w:proofErr w:type="spellEnd"/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analysis</w:t>
            </w:r>
            <w:proofErr w:type="spellEnd"/>
          </w:p>
        </w:tc>
      </w:tr>
      <w:tr w:rsidR="00155035" w:rsidRPr="00155035" w14:paraId="7AC79C03" w14:textId="77777777" w:rsidTr="00675249">
        <w:trPr>
          <w:trHeight w:val="408"/>
        </w:trPr>
        <w:tc>
          <w:tcPr>
            <w:tcW w:w="509" w:type="pct"/>
            <w:vMerge/>
            <w:textDirection w:val="btLr"/>
            <w:vAlign w:val="center"/>
            <w:hideMark/>
          </w:tcPr>
          <w:p w14:paraId="03C63F5B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677942AC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31FFBEAA" w14:textId="77777777" w:rsidR="00675249" w:rsidRPr="00155035" w:rsidRDefault="00675249" w:rsidP="0067524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3B42551A" w14:textId="76A2865B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Strategie inwestowania na rynkach finansowych</w:t>
            </w:r>
          </w:p>
        </w:tc>
      </w:tr>
      <w:tr w:rsidR="00155035" w:rsidRPr="00155035" w14:paraId="01065F34" w14:textId="77777777" w:rsidTr="00675249">
        <w:trPr>
          <w:trHeight w:val="510"/>
        </w:trPr>
        <w:tc>
          <w:tcPr>
            <w:tcW w:w="509" w:type="pct"/>
            <w:vMerge/>
            <w:textDirection w:val="btLr"/>
            <w:vAlign w:val="center"/>
            <w:hideMark/>
          </w:tcPr>
          <w:p w14:paraId="56B90990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13B0B780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7D7C6956" w14:textId="77777777" w:rsidR="00675249" w:rsidRPr="00155035" w:rsidRDefault="00675249" w:rsidP="0067524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28E1FF28" w14:textId="418FE469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proofErr w:type="spellStart"/>
            <w:r w:rsidRPr="00155035">
              <w:rPr>
                <w:rFonts w:cs="Times New Roman"/>
                <w:sz w:val="18"/>
                <w:szCs w:val="18"/>
                <w:lang w:val="en-US"/>
              </w:rPr>
              <w:t>Atrakcyjność</w:t>
            </w:r>
            <w:proofErr w:type="spellEnd"/>
            <w:r w:rsidRPr="00155035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5035">
              <w:rPr>
                <w:rFonts w:cs="Times New Roman"/>
                <w:sz w:val="18"/>
                <w:szCs w:val="18"/>
                <w:lang w:val="en-US"/>
              </w:rPr>
              <w:t>inwestycyjna</w:t>
            </w:r>
            <w:proofErr w:type="spellEnd"/>
            <w:r w:rsidRPr="00155035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5035">
              <w:rPr>
                <w:rFonts w:cs="Times New Roman"/>
                <w:sz w:val="18"/>
                <w:szCs w:val="18"/>
                <w:lang w:val="en-US"/>
              </w:rPr>
              <w:t>regionów</w:t>
            </w:r>
            <w:proofErr w:type="spellEnd"/>
            <w:r w:rsidRPr="00155035">
              <w:rPr>
                <w:rFonts w:cs="Times New Roman"/>
                <w:sz w:val="18"/>
                <w:szCs w:val="18"/>
                <w:lang w:val="en-US"/>
              </w:rPr>
              <w:t xml:space="preserve"> /</w:t>
            </w:r>
            <w:r w:rsidRPr="00155035">
              <w:rPr>
                <w:rFonts w:cs="Times New Roman"/>
                <w:i/>
                <w:iCs/>
                <w:sz w:val="18"/>
                <w:szCs w:val="18"/>
                <w:lang w:val="en-US"/>
              </w:rPr>
              <w:t>Investment attractiveness of the regions</w:t>
            </w:r>
          </w:p>
        </w:tc>
      </w:tr>
      <w:tr w:rsidR="00155035" w:rsidRPr="00155035" w14:paraId="7AF7C82F" w14:textId="77777777" w:rsidTr="00675249">
        <w:trPr>
          <w:trHeight w:val="340"/>
        </w:trPr>
        <w:tc>
          <w:tcPr>
            <w:tcW w:w="509" w:type="pct"/>
            <w:vMerge/>
            <w:textDirection w:val="btLr"/>
            <w:vAlign w:val="center"/>
            <w:hideMark/>
          </w:tcPr>
          <w:p w14:paraId="6C7EEDCF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GB"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5C760693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36E71BD5" w14:textId="77777777" w:rsidR="00675249" w:rsidRPr="00155035" w:rsidRDefault="00675249" w:rsidP="0067524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val="en-GB"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5B237978" w14:textId="3BE04407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155035">
              <w:rPr>
                <w:rFonts w:cs="Times New Roman"/>
                <w:sz w:val="18"/>
                <w:szCs w:val="18"/>
              </w:rPr>
              <w:t>Analiza rynków nieruchomości</w:t>
            </w:r>
          </w:p>
        </w:tc>
      </w:tr>
      <w:tr w:rsidR="00155035" w:rsidRPr="00155035" w14:paraId="3CB68416" w14:textId="77777777" w:rsidTr="00675249">
        <w:trPr>
          <w:trHeight w:hRule="exact" w:val="340"/>
        </w:trPr>
        <w:tc>
          <w:tcPr>
            <w:tcW w:w="509" w:type="pct"/>
            <w:vMerge/>
            <w:textDirection w:val="btLr"/>
            <w:vAlign w:val="center"/>
            <w:hideMark/>
          </w:tcPr>
          <w:p w14:paraId="35BF5853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4" w:type="pct"/>
            <w:vMerge/>
            <w:vAlign w:val="center"/>
            <w:hideMark/>
          </w:tcPr>
          <w:p w14:paraId="08AC2FB6" w14:textId="77777777" w:rsidR="00675249" w:rsidRPr="00155035" w:rsidRDefault="00675249" w:rsidP="0067524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09" w:type="pct"/>
            <w:vMerge/>
            <w:shd w:val="clear" w:color="auto" w:fill="FFFFFF" w:themeFill="background1"/>
            <w:vAlign w:val="center"/>
            <w:hideMark/>
          </w:tcPr>
          <w:p w14:paraId="50AF1E80" w14:textId="77777777" w:rsidR="00675249" w:rsidRPr="00155035" w:rsidRDefault="00675249" w:rsidP="0067524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27" w:type="pct"/>
            <w:vAlign w:val="center"/>
            <w:hideMark/>
          </w:tcPr>
          <w:p w14:paraId="6931F5FB" w14:textId="0ABE8C9C" w:rsidR="00675249" w:rsidRPr="00155035" w:rsidRDefault="00675249" w:rsidP="00675249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Analiza ryzyka inwestycyjnego</w:t>
            </w:r>
          </w:p>
        </w:tc>
      </w:tr>
    </w:tbl>
    <w:p w14:paraId="5F39E6BF" w14:textId="77777777" w:rsidR="002F74EF" w:rsidRPr="00155035" w:rsidRDefault="002F74EF" w:rsidP="002F74EF">
      <w:pPr>
        <w:spacing w:after="0" w:line="240" w:lineRule="auto"/>
        <w:rPr>
          <w:rFonts w:cs="Times New Roman"/>
        </w:rPr>
      </w:pPr>
    </w:p>
    <w:tbl>
      <w:tblPr>
        <w:tblpPr w:leftFromText="141" w:rightFromText="141" w:vertAnchor="text" w:tblpY="1"/>
        <w:tblOverlap w:val="never"/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2267"/>
        <w:gridCol w:w="2976"/>
        <w:gridCol w:w="3118"/>
      </w:tblGrid>
      <w:tr w:rsidR="00155035" w:rsidRPr="00155035" w14:paraId="2C43314A" w14:textId="77777777" w:rsidTr="00421768">
        <w:trPr>
          <w:trHeight w:hRule="exact" w:val="454"/>
        </w:trPr>
        <w:tc>
          <w:tcPr>
            <w:tcW w:w="497" w:type="pct"/>
            <w:vMerge w:val="restart"/>
            <w:textDirection w:val="btLr"/>
            <w:vAlign w:val="center"/>
            <w:hideMark/>
          </w:tcPr>
          <w:p w14:paraId="43E3EFAB" w14:textId="77777777" w:rsidR="001538DB" w:rsidRPr="00155035" w:rsidRDefault="00083C6A" w:rsidP="001E75CA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bookmarkStart w:id="4" w:name="_Hlk64542759"/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Grupa_5.2 Przedmioty specjalizacyjne do wyboru</w:t>
            </w:r>
            <w:r w:rsidR="001538DB"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:</w:t>
            </w:r>
          </w:p>
          <w:p w14:paraId="40F61B08" w14:textId="454003F0" w:rsidR="001E75CA" w:rsidRPr="00155035" w:rsidRDefault="00083C6A" w:rsidP="001E75CA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Finanse i rachunkowość</w:t>
            </w:r>
          </w:p>
        </w:tc>
        <w:tc>
          <w:tcPr>
            <w:tcW w:w="1221" w:type="pct"/>
            <w:vMerge w:val="restart"/>
            <w:vAlign w:val="center"/>
            <w:hideMark/>
          </w:tcPr>
          <w:p w14:paraId="5B72B45D" w14:textId="49160999" w:rsidR="00083C6A" w:rsidRPr="00155035" w:rsidRDefault="00083C6A" w:rsidP="00622DC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KP6_WG1, KP6_WG2, KP6_WG3, KP6_WG4, KP6_WG5, KP6_WG6, KP6_WK3, KP6_UW1, KP6_UW2, KP6_UW3, KP6_UW5, KP6_UK1, KP6_UO1, KP6_UO2, KP6_UU1, KP6_UU2, KP6_KK1, KP6_KK2, KP6_KK3, KP6_KK4, KP6_KO1,KP6_KR1</w:t>
            </w:r>
          </w:p>
          <w:p w14:paraId="5A7E2801" w14:textId="77777777" w:rsidR="00E52DE5" w:rsidRPr="00155035" w:rsidRDefault="00E52DE5" w:rsidP="00622DC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14:paraId="34D18E7F" w14:textId="77777777" w:rsidR="00E52DE5" w:rsidRPr="00155035" w:rsidRDefault="00E52DE5" w:rsidP="00622DC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14:paraId="665479B2" w14:textId="77777777" w:rsidR="00E52DE5" w:rsidRPr="00155035" w:rsidRDefault="00E52DE5" w:rsidP="00622DC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14:paraId="51CDA084" w14:textId="77777777" w:rsidR="00E52DE5" w:rsidRPr="00155035" w:rsidRDefault="00E52DE5" w:rsidP="00622DC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3" w:type="pct"/>
            <w:vMerge w:val="restart"/>
            <w:shd w:val="clear" w:color="auto" w:fill="FFFFFF" w:themeFill="background1"/>
            <w:vAlign w:val="center"/>
            <w:hideMark/>
          </w:tcPr>
          <w:p w14:paraId="53896895" w14:textId="77777777" w:rsidR="002F74EF" w:rsidRPr="00155035" w:rsidRDefault="002F74EF" w:rsidP="00323A3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  <w:p w14:paraId="5893D5A6" w14:textId="265BEC8D" w:rsidR="00083C6A" w:rsidRPr="00155035" w:rsidRDefault="00083C6A" w:rsidP="00323A3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zaliczenie na ocenę, kolokwium, obserwacja, aktywność na zajęciach,</w:t>
            </w:r>
            <w:r w:rsidR="007147BE"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debata, </w:t>
            </w:r>
            <w:r w:rsidR="00275E94"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prace projektowe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, prezentacja wyników - ocena projektów i zadań, ocena ćwiczeń praktycznych, rozwiązywanie </w:t>
            </w:r>
            <w:proofErr w:type="spellStart"/>
            <w:r w:rsidRPr="00155035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pl-PL"/>
              </w:rPr>
              <w:t>case</w:t>
            </w:r>
            <w:proofErr w:type="spellEnd"/>
            <w:r w:rsidRPr="00155035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55035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pl-PL"/>
              </w:rPr>
              <w:t>studies</w:t>
            </w:r>
            <w:proofErr w:type="spellEnd"/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i </w:t>
            </w:r>
            <w:r w:rsidR="00323A36"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opracowanie 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wynik</w:t>
            </w:r>
            <w:r w:rsidR="00323A36"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ów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, praca pisemna, ocena pracy indywidualnej, ocena pracy zespołowej/grupowej</w:t>
            </w:r>
          </w:p>
        </w:tc>
        <w:tc>
          <w:tcPr>
            <w:tcW w:w="1679" w:type="pct"/>
            <w:vAlign w:val="center"/>
            <w:hideMark/>
          </w:tcPr>
          <w:p w14:paraId="3A781826" w14:textId="53F5F827" w:rsidR="00083C6A" w:rsidRPr="00155035" w:rsidRDefault="00675249" w:rsidP="002F74EF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Finanse publiczne /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>Public Finance</w:t>
            </w:r>
          </w:p>
        </w:tc>
      </w:tr>
      <w:tr w:rsidR="00155035" w:rsidRPr="00155035" w14:paraId="55C97A57" w14:textId="77777777" w:rsidTr="00421768">
        <w:trPr>
          <w:trHeight w:hRule="exact" w:val="454"/>
        </w:trPr>
        <w:tc>
          <w:tcPr>
            <w:tcW w:w="497" w:type="pct"/>
            <w:vMerge/>
            <w:vAlign w:val="center"/>
          </w:tcPr>
          <w:p w14:paraId="1E46C587" w14:textId="77777777" w:rsidR="00675249" w:rsidRPr="00155035" w:rsidRDefault="00675249" w:rsidP="00DD546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</w:tcPr>
          <w:p w14:paraId="1C1488D0" w14:textId="77777777" w:rsidR="00675249" w:rsidRPr="00155035" w:rsidRDefault="00675249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</w:tcPr>
          <w:p w14:paraId="5AD152F3" w14:textId="77777777" w:rsidR="00675249" w:rsidRPr="00155035" w:rsidRDefault="00675249" w:rsidP="0022494F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</w:tcPr>
          <w:p w14:paraId="2B6827BE" w14:textId="65BAC8EC" w:rsidR="00675249" w:rsidRPr="00155035" w:rsidRDefault="00675249" w:rsidP="002F74EF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Opodatkowanie podmiotów gospodarczych</w:t>
            </w:r>
          </w:p>
        </w:tc>
      </w:tr>
      <w:tr w:rsidR="00155035" w:rsidRPr="00155035" w14:paraId="5296B8AE" w14:textId="77777777" w:rsidTr="00421768">
        <w:trPr>
          <w:trHeight w:hRule="exact" w:val="454"/>
        </w:trPr>
        <w:tc>
          <w:tcPr>
            <w:tcW w:w="497" w:type="pct"/>
            <w:vMerge/>
            <w:vAlign w:val="center"/>
            <w:hideMark/>
          </w:tcPr>
          <w:p w14:paraId="28C6A24D" w14:textId="77777777" w:rsidR="00083C6A" w:rsidRPr="00155035" w:rsidRDefault="00083C6A" w:rsidP="00DD546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674D2336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154CB426" w14:textId="77777777" w:rsidR="00083C6A" w:rsidRPr="00155035" w:rsidRDefault="00083C6A" w:rsidP="0022494F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  <w:hideMark/>
          </w:tcPr>
          <w:p w14:paraId="3AA7CE00" w14:textId="09A3991E" w:rsidR="00083C6A" w:rsidRPr="00155035" w:rsidRDefault="00675249" w:rsidP="002F74EF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Bankowość</w:t>
            </w:r>
          </w:p>
        </w:tc>
      </w:tr>
      <w:tr w:rsidR="00155035" w:rsidRPr="00155035" w14:paraId="6489E3E5" w14:textId="77777777" w:rsidTr="00421768">
        <w:trPr>
          <w:trHeight w:hRule="exact" w:val="454"/>
        </w:trPr>
        <w:tc>
          <w:tcPr>
            <w:tcW w:w="497" w:type="pct"/>
            <w:vMerge/>
            <w:vAlign w:val="center"/>
            <w:hideMark/>
          </w:tcPr>
          <w:p w14:paraId="7B37CD83" w14:textId="77777777" w:rsidR="00083C6A" w:rsidRPr="00155035" w:rsidRDefault="00083C6A" w:rsidP="00DD546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26D426C8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33E09ACD" w14:textId="77777777" w:rsidR="00083C6A" w:rsidRPr="00155035" w:rsidRDefault="00083C6A" w:rsidP="0022494F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  <w:hideMark/>
          </w:tcPr>
          <w:p w14:paraId="4A9F83A3" w14:textId="38EDAF8D" w:rsidR="00083C6A" w:rsidRPr="00155035" w:rsidRDefault="00675249" w:rsidP="002F74EF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Rachunkowość jednostek sektora finansów publicznych</w:t>
            </w:r>
          </w:p>
        </w:tc>
      </w:tr>
      <w:tr w:rsidR="00155035" w:rsidRPr="00155035" w14:paraId="3ABD32AB" w14:textId="77777777" w:rsidTr="00421768">
        <w:trPr>
          <w:trHeight w:hRule="exact" w:val="454"/>
        </w:trPr>
        <w:tc>
          <w:tcPr>
            <w:tcW w:w="497" w:type="pct"/>
            <w:vMerge/>
            <w:vAlign w:val="center"/>
            <w:hideMark/>
          </w:tcPr>
          <w:p w14:paraId="18F8C6AC" w14:textId="77777777" w:rsidR="00083C6A" w:rsidRPr="00155035" w:rsidRDefault="00083C6A" w:rsidP="00DD546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1AEA7F57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3123F1B1" w14:textId="77777777" w:rsidR="00083C6A" w:rsidRPr="00155035" w:rsidRDefault="00083C6A" w:rsidP="0022494F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vAlign w:val="center"/>
            <w:hideMark/>
          </w:tcPr>
          <w:p w14:paraId="4AFBD8E9" w14:textId="599E3C9E" w:rsidR="00083C6A" w:rsidRPr="00155035" w:rsidRDefault="00675249" w:rsidP="002F74EF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Finanse przedsiębiorstwa /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Corporate</w:t>
            </w:r>
            <w:proofErr w:type="spellEnd"/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 Finance </w:t>
            </w:r>
          </w:p>
        </w:tc>
      </w:tr>
      <w:tr w:rsidR="00155035" w:rsidRPr="00155035" w14:paraId="42EBC70F" w14:textId="77777777" w:rsidTr="00421768">
        <w:trPr>
          <w:trHeight w:hRule="exact" w:val="454"/>
        </w:trPr>
        <w:tc>
          <w:tcPr>
            <w:tcW w:w="497" w:type="pct"/>
            <w:vMerge/>
            <w:vAlign w:val="center"/>
            <w:hideMark/>
          </w:tcPr>
          <w:p w14:paraId="074DA3AA" w14:textId="77777777" w:rsidR="00083C6A" w:rsidRPr="00155035" w:rsidRDefault="00083C6A" w:rsidP="00DD546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488C668E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4D473F76" w14:textId="77777777" w:rsidR="00083C6A" w:rsidRPr="00155035" w:rsidRDefault="00083C6A" w:rsidP="0022494F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vAlign w:val="center"/>
            <w:hideMark/>
          </w:tcPr>
          <w:p w14:paraId="415A5E98" w14:textId="505605C2" w:rsidR="00083C6A" w:rsidRPr="00155035" w:rsidRDefault="00675249" w:rsidP="002F74EF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Zielone finanse i rachunkowość społeczna</w:t>
            </w:r>
          </w:p>
        </w:tc>
      </w:tr>
      <w:tr w:rsidR="00155035" w:rsidRPr="00155035" w14:paraId="130441E5" w14:textId="77777777" w:rsidTr="00421768">
        <w:trPr>
          <w:trHeight w:hRule="exact" w:val="454"/>
        </w:trPr>
        <w:tc>
          <w:tcPr>
            <w:tcW w:w="497" w:type="pct"/>
            <w:vMerge/>
            <w:vAlign w:val="center"/>
            <w:hideMark/>
          </w:tcPr>
          <w:p w14:paraId="6A405C1E" w14:textId="77777777" w:rsidR="00083C6A" w:rsidRPr="00155035" w:rsidRDefault="00083C6A" w:rsidP="00DD546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421AEAA7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1DA8D6E5" w14:textId="77777777" w:rsidR="00083C6A" w:rsidRPr="00155035" w:rsidRDefault="00083C6A" w:rsidP="0022494F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vAlign w:val="center"/>
            <w:hideMark/>
          </w:tcPr>
          <w:p w14:paraId="7148DAF1" w14:textId="0011D04B" w:rsidR="00083C6A" w:rsidRPr="00155035" w:rsidRDefault="00675249" w:rsidP="002F74EF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Rachunkowość finansowa /</w:t>
            </w:r>
            <w:r w:rsidRPr="00155035">
              <w:rPr>
                <w:rFonts w:cs="Times New Roman"/>
                <w:i/>
                <w:iCs/>
                <w:sz w:val="18"/>
                <w:szCs w:val="18"/>
              </w:rPr>
              <w:t xml:space="preserve">Financial </w:t>
            </w:r>
            <w:proofErr w:type="spellStart"/>
            <w:r w:rsidRPr="00155035">
              <w:rPr>
                <w:rFonts w:cs="Times New Roman"/>
                <w:i/>
                <w:iCs/>
                <w:sz w:val="18"/>
                <w:szCs w:val="18"/>
              </w:rPr>
              <w:t>accounting</w:t>
            </w:r>
            <w:proofErr w:type="spellEnd"/>
          </w:p>
        </w:tc>
      </w:tr>
      <w:tr w:rsidR="00155035" w:rsidRPr="00155035" w14:paraId="1474DBBB" w14:textId="77777777" w:rsidTr="00421768">
        <w:trPr>
          <w:trHeight w:hRule="exact" w:val="454"/>
        </w:trPr>
        <w:tc>
          <w:tcPr>
            <w:tcW w:w="497" w:type="pct"/>
            <w:vMerge/>
            <w:vAlign w:val="center"/>
            <w:hideMark/>
          </w:tcPr>
          <w:p w14:paraId="2560A8DD" w14:textId="77777777" w:rsidR="00083C6A" w:rsidRPr="00155035" w:rsidRDefault="00083C6A" w:rsidP="00DD546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083AE262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560B70A3" w14:textId="77777777" w:rsidR="00083C6A" w:rsidRPr="00155035" w:rsidRDefault="00083C6A" w:rsidP="0022494F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vAlign w:val="center"/>
            <w:hideMark/>
          </w:tcPr>
          <w:p w14:paraId="0FED0F69" w14:textId="2189FF5A" w:rsidR="00083C6A" w:rsidRPr="00155035" w:rsidRDefault="00675249" w:rsidP="002F74EF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Analiza podatkowa</w:t>
            </w:r>
          </w:p>
        </w:tc>
      </w:tr>
      <w:tr w:rsidR="00155035" w:rsidRPr="00155035" w14:paraId="06507AD1" w14:textId="77777777" w:rsidTr="00421768">
        <w:trPr>
          <w:trHeight w:hRule="exact" w:val="454"/>
        </w:trPr>
        <w:tc>
          <w:tcPr>
            <w:tcW w:w="497" w:type="pct"/>
            <w:vMerge/>
            <w:vAlign w:val="center"/>
            <w:hideMark/>
          </w:tcPr>
          <w:p w14:paraId="621E4B54" w14:textId="77777777" w:rsidR="00083C6A" w:rsidRPr="00155035" w:rsidRDefault="00083C6A" w:rsidP="00DD546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3F3CD0C6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1B220E0E" w14:textId="77777777" w:rsidR="00083C6A" w:rsidRPr="00155035" w:rsidRDefault="00083C6A" w:rsidP="0022494F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  <w:hideMark/>
          </w:tcPr>
          <w:p w14:paraId="0481E590" w14:textId="2F8A6C0B" w:rsidR="00083C6A" w:rsidRPr="00155035" w:rsidRDefault="00675249" w:rsidP="002F74EF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Rachunkowość zarządcza</w:t>
            </w:r>
          </w:p>
        </w:tc>
      </w:tr>
      <w:tr w:rsidR="00155035" w:rsidRPr="00155035" w14:paraId="16A6F6DB" w14:textId="77777777" w:rsidTr="00421768">
        <w:trPr>
          <w:trHeight w:hRule="exact" w:val="454"/>
        </w:trPr>
        <w:tc>
          <w:tcPr>
            <w:tcW w:w="497" w:type="pct"/>
            <w:vMerge/>
            <w:vAlign w:val="center"/>
            <w:hideMark/>
          </w:tcPr>
          <w:p w14:paraId="5FF53824" w14:textId="77777777" w:rsidR="00083C6A" w:rsidRPr="00155035" w:rsidRDefault="00083C6A" w:rsidP="00DD546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5D77A8E6" w14:textId="77777777" w:rsidR="00083C6A" w:rsidRPr="00155035" w:rsidRDefault="00083C6A" w:rsidP="00622DC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52976801" w14:textId="77777777" w:rsidR="00083C6A" w:rsidRPr="00155035" w:rsidRDefault="00083C6A" w:rsidP="0022494F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  <w:hideMark/>
          </w:tcPr>
          <w:p w14:paraId="157DD026" w14:textId="61505F1B" w:rsidR="00083C6A" w:rsidRPr="00155035" w:rsidRDefault="00675249" w:rsidP="002F74EF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Informatyka w rachunkowości</w:t>
            </w:r>
          </w:p>
        </w:tc>
      </w:tr>
      <w:bookmarkEnd w:id="4"/>
      <w:tr w:rsidR="00155035" w:rsidRPr="00155035" w14:paraId="3971B32C" w14:textId="77777777" w:rsidTr="00421768">
        <w:trPr>
          <w:trHeight w:hRule="exact" w:val="454"/>
        </w:trPr>
        <w:tc>
          <w:tcPr>
            <w:tcW w:w="497" w:type="pct"/>
            <w:vMerge w:val="restart"/>
            <w:textDirection w:val="btLr"/>
            <w:vAlign w:val="center"/>
            <w:hideMark/>
          </w:tcPr>
          <w:p w14:paraId="58BBC611" w14:textId="77777777" w:rsidR="00AD2671" w:rsidRPr="00155035" w:rsidRDefault="00020748" w:rsidP="0002074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Grupa_5.</w:t>
            </w:r>
            <w:r w:rsidR="00421768"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3</w:t>
            </w: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Przedmioty specjalizacyjne </w:t>
            </w:r>
          </w:p>
          <w:p w14:paraId="7F6F32E4" w14:textId="4042AB8B" w:rsidR="00020748" w:rsidRPr="00155035" w:rsidRDefault="00020748" w:rsidP="0002074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do wyboru: </w:t>
            </w: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br/>
              <w:t xml:space="preserve"> Ekonomia międzynarodowa</w:t>
            </w:r>
          </w:p>
        </w:tc>
        <w:tc>
          <w:tcPr>
            <w:tcW w:w="1221" w:type="pct"/>
            <w:vMerge w:val="restart"/>
            <w:vAlign w:val="center"/>
            <w:hideMark/>
          </w:tcPr>
          <w:p w14:paraId="1BBD4384" w14:textId="77777777" w:rsidR="00840A9B" w:rsidRPr="00155035" w:rsidRDefault="00840A9B" w:rsidP="00840A9B">
            <w:pPr>
              <w:spacing w:before="120" w:after="120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 xml:space="preserve">KP6_WG1, KP6_WG2, KP6_WG3, KP6_WG4, KP6_WG5, KP6_WG6, KP6_WG7, KP6_WG8, KP6_WK1, KP6_WK3, KP6_UW1, KP6_UW2, KP6_UW3, KP6_UW4, </w:t>
            </w:r>
            <w:r w:rsidRPr="00155035">
              <w:rPr>
                <w:rFonts w:cs="Times New Roman"/>
                <w:sz w:val="18"/>
                <w:szCs w:val="18"/>
              </w:rPr>
              <w:lastRenderedPageBreak/>
              <w:t>KP6_UK1, KP6_UU2, KP6_KK1, KP6_KK2, KP6_KK3, KP6_KO2</w:t>
            </w:r>
          </w:p>
          <w:p w14:paraId="6FE60D29" w14:textId="315B6EFA" w:rsidR="00020748" w:rsidRPr="00155035" w:rsidRDefault="00020748" w:rsidP="00840A9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3" w:type="pct"/>
            <w:vMerge w:val="restart"/>
            <w:shd w:val="clear" w:color="auto" w:fill="FFFFFF" w:themeFill="background1"/>
            <w:vAlign w:val="center"/>
            <w:hideMark/>
          </w:tcPr>
          <w:p w14:paraId="6793C2D2" w14:textId="0888DD62" w:rsidR="00020748" w:rsidRPr="00155035" w:rsidRDefault="00020748" w:rsidP="00020748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lastRenderedPageBreak/>
              <w:t xml:space="preserve">zaliczenie na ocenę, kolokwium, aktywność na zajęciach, prezentacja wyników - ocena projektów i zadań, ocena ćwiczeń praktycznych, rozwiązywanie </w:t>
            </w:r>
            <w:proofErr w:type="spellStart"/>
            <w:r w:rsidRPr="00155035">
              <w:rPr>
                <w:rFonts w:eastAsia="Times New Roman" w:cs="Times New Roman"/>
                <w:bCs/>
                <w:i/>
                <w:sz w:val="18"/>
                <w:szCs w:val="18"/>
                <w:lang w:eastAsia="pl-PL"/>
              </w:rPr>
              <w:t>case</w:t>
            </w:r>
            <w:proofErr w:type="spellEnd"/>
            <w:r w:rsidRPr="00155035">
              <w:rPr>
                <w:rFonts w:eastAsia="Times New Roman" w:cs="Times New Roman"/>
                <w:bCs/>
                <w:i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55035">
              <w:rPr>
                <w:rFonts w:eastAsia="Times New Roman" w:cs="Times New Roman"/>
                <w:bCs/>
                <w:i/>
                <w:sz w:val="18"/>
                <w:szCs w:val="18"/>
                <w:lang w:eastAsia="pl-PL"/>
              </w:rPr>
              <w:t>studies</w:t>
            </w:r>
            <w:proofErr w:type="spellEnd"/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i opracowanie wyników, praca pisemna, ocena pracy</w:t>
            </w:r>
            <w:r w:rsidR="002F74EF"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indywidualnej, ocena 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lastRenderedPageBreak/>
              <w:t>pracy zespołowej/grupowej</w:t>
            </w:r>
          </w:p>
        </w:tc>
        <w:tc>
          <w:tcPr>
            <w:tcW w:w="1679" w:type="pct"/>
            <w:shd w:val="clear" w:color="000000" w:fill="FFFFFF"/>
            <w:vAlign w:val="center"/>
          </w:tcPr>
          <w:p w14:paraId="2AA5E5E8" w14:textId="3CBFA0A0" w:rsidR="00020748" w:rsidRPr="00155035" w:rsidRDefault="00020748" w:rsidP="0002074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lastRenderedPageBreak/>
              <w:t>Internacjonalizacja przedsiębiorstw</w:t>
            </w:r>
          </w:p>
        </w:tc>
      </w:tr>
      <w:tr w:rsidR="00155035" w:rsidRPr="00155035" w14:paraId="48E8DC79" w14:textId="77777777" w:rsidTr="00421768">
        <w:trPr>
          <w:trHeight w:hRule="exact" w:val="454"/>
        </w:trPr>
        <w:tc>
          <w:tcPr>
            <w:tcW w:w="497" w:type="pct"/>
            <w:vMerge/>
            <w:textDirection w:val="btLr"/>
            <w:vAlign w:val="center"/>
            <w:hideMark/>
          </w:tcPr>
          <w:p w14:paraId="59F37A2C" w14:textId="77777777" w:rsidR="00020748" w:rsidRPr="00155035" w:rsidRDefault="00020748" w:rsidP="0002074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6CA2C5FE" w14:textId="77777777" w:rsidR="00020748" w:rsidRPr="00155035" w:rsidRDefault="00020748" w:rsidP="00020748">
            <w:pPr>
              <w:spacing w:after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3B92A393" w14:textId="77777777" w:rsidR="00020748" w:rsidRPr="00155035" w:rsidRDefault="00020748" w:rsidP="0002074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</w:tcPr>
          <w:p w14:paraId="039A1373" w14:textId="1E81E3C8" w:rsidR="00020748" w:rsidRPr="00155035" w:rsidRDefault="00020748" w:rsidP="0002074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Ekonomika handlu zagranicznego</w:t>
            </w:r>
          </w:p>
        </w:tc>
      </w:tr>
      <w:tr w:rsidR="00155035" w:rsidRPr="00155035" w14:paraId="7497BC6A" w14:textId="77777777" w:rsidTr="00421768">
        <w:trPr>
          <w:trHeight w:hRule="exact" w:val="454"/>
        </w:trPr>
        <w:tc>
          <w:tcPr>
            <w:tcW w:w="497" w:type="pct"/>
            <w:vMerge/>
            <w:textDirection w:val="btLr"/>
            <w:vAlign w:val="center"/>
            <w:hideMark/>
          </w:tcPr>
          <w:p w14:paraId="285EE28E" w14:textId="77777777" w:rsidR="00020748" w:rsidRPr="00155035" w:rsidRDefault="00020748" w:rsidP="0002074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5B2617D5" w14:textId="77777777" w:rsidR="00020748" w:rsidRPr="00155035" w:rsidRDefault="00020748" w:rsidP="00020748">
            <w:pPr>
              <w:spacing w:after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5F6D33B3" w14:textId="77777777" w:rsidR="00020748" w:rsidRPr="00155035" w:rsidRDefault="00020748" w:rsidP="0002074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</w:tcPr>
          <w:p w14:paraId="7B653463" w14:textId="780C3855" w:rsidR="00020748" w:rsidRPr="00155035" w:rsidRDefault="00020748" w:rsidP="00020748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spellStart"/>
            <w:r w:rsidRPr="00155035">
              <w:rPr>
                <w:rFonts w:cs="Times New Roman"/>
                <w:sz w:val="18"/>
                <w:szCs w:val="18"/>
              </w:rPr>
              <w:t>Megatrendy</w:t>
            </w:r>
            <w:proofErr w:type="spellEnd"/>
            <w:r w:rsidRPr="00155035">
              <w:rPr>
                <w:rFonts w:cs="Times New Roman"/>
                <w:sz w:val="18"/>
                <w:szCs w:val="18"/>
              </w:rPr>
              <w:t xml:space="preserve"> w gospodarce światowej</w:t>
            </w:r>
          </w:p>
        </w:tc>
      </w:tr>
      <w:tr w:rsidR="00155035" w:rsidRPr="00155035" w14:paraId="22F44B79" w14:textId="77777777" w:rsidTr="00421768">
        <w:trPr>
          <w:trHeight w:hRule="exact" w:val="454"/>
        </w:trPr>
        <w:tc>
          <w:tcPr>
            <w:tcW w:w="497" w:type="pct"/>
            <w:vMerge/>
            <w:textDirection w:val="btLr"/>
            <w:vAlign w:val="center"/>
            <w:hideMark/>
          </w:tcPr>
          <w:p w14:paraId="7C24117C" w14:textId="77777777" w:rsidR="00020748" w:rsidRPr="00155035" w:rsidRDefault="00020748" w:rsidP="0002074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0EBFC04E" w14:textId="77777777" w:rsidR="00020748" w:rsidRPr="00155035" w:rsidRDefault="00020748" w:rsidP="00020748">
            <w:pPr>
              <w:spacing w:after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6D41265B" w14:textId="77777777" w:rsidR="00020748" w:rsidRPr="00155035" w:rsidRDefault="00020748" w:rsidP="0002074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</w:tcPr>
          <w:p w14:paraId="77696FD6" w14:textId="07DA1C6E" w:rsidR="00020748" w:rsidRPr="00155035" w:rsidRDefault="00020748" w:rsidP="0002074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Konkurencyjność gospodarek</w:t>
            </w:r>
          </w:p>
        </w:tc>
      </w:tr>
      <w:tr w:rsidR="00155035" w:rsidRPr="00155035" w14:paraId="210B1C3A" w14:textId="77777777" w:rsidTr="00421768">
        <w:trPr>
          <w:trHeight w:hRule="exact" w:val="624"/>
        </w:trPr>
        <w:tc>
          <w:tcPr>
            <w:tcW w:w="497" w:type="pct"/>
            <w:vMerge/>
            <w:textDirection w:val="btLr"/>
            <w:vAlign w:val="center"/>
            <w:hideMark/>
          </w:tcPr>
          <w:p w14:paraId="110015A3" w14:textId="77777777" w:rsidR="00020748" w:rsidRPr="00155035" w:rsidRDefault="00020748" w:rsidP="0002074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4B4AB5ED" w14:textId="77777777" w:rsidR="00020748" w:rsidRPr="00155035" w:rsidRDefault="00020748" w:rsidP="00020748">
            <w:pPr>
              <w:spacing w:after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0C322948" w14:textId="77777777" w:rsidR="00020748" w:rsidRPr="00155035" w:rsidRDefault="00020748" w:rsidP="0002074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</w:tcPr>
          <w:p w14:paraId="7B665D02" w14:textId="55814BB3" w:rsidR="00020748" w:rsidRPr="00155035" w:rsidRDefault="00020748" w:rsidP="0002074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Międzynarodowe transakcje gospodarcze</w:t>
            </w:r>
          </w:p>
        </w:tc>
      </w:tr>
      <w:tr w:rsidR="00155035" w:rsidRPr="00155035" w14:paraId="36ACD5DA" w14:textId="77777777" w:rsidTr="00421768">
        <w:trPr>
          <w:trHeight w:hRule="exact" w:val="624"/>
        </w:trPr>
        <w:tc>
          <w:tcPr>
            <w:tcW w:w="497" w:type="pct"/>
            <w:vMerge/>
            <w:textDirection w:val="btLr"/>
            <w:vAlign w:val="center"/>
            <w:hideMark/>
          </w:tcPr>
          <w:p w14:paraId="42469258" w14:textId="77777777" w:rsidR="00020748" w:rsidRPr="00155035" w:rsidRDefault="00020748" w:rsidP="0002074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2869196E" w14:textId="77777777" w:rsidR="00020748" w:rsidRPr="00155035" w:rsidRDefault="00020748" w:rsidP="00020748">
            <w:pPr>
              <w:spacing w:after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6301542B" w14:textId="77777777" w:rsidR="00020748" w:rsidRPr="00155035" w:rsidRDefault="00020748" w:rsidP="0002074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</w:tcPr>
          <w:p w14:paraId="4506F333" w14:textId="60B225FE" w:rsidR="00020748" w:rsidRPr="00155035" w:rsidRDefault="00205BED" w:rsidP="0002074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Przepływy czynników produkcji w gospodarce światowej</w:t>
            </w:r>
          </w:p>
        </w:tc>
      </w:tr>
      <w:tr w:rsidR="00155035" w:rsidRPr="00155035" w14:paraId="18053473" w14:textId="77777777" w:rsidTr="00421768">
        <w:trPr>
          <w:trHeight w:hRule="exact" w:val="624"/>
        </w:trPr>
        <w:tc>
          <w:tcPr>
            <w:tcW w:w="497" w:type="pct"/>
            <w:vMerge/>
            <w:textDirection w:val="btLr"/>
            <w:vAlign w:val="center"/>
            <w:hideMark/>
          </w:tcPr>
          <w:p w14:paraId="1F94DC5F" w14:textId="77777777" w:rsidR="00020748" w:rsidRPr="00155035" w:rsidRDefault="00020748" w:rsidP="0002074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2CD6E9A0" w14:textId="77777777" w:rsidR="00020748" w:rsidRPr="00155035" w:rsidRDefault="00020748" w:rsidP="00020748">
            <w:pPr>
              <w:spacing w:after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4BCD730B" w14:textId="77777777" w:rsidR="00020748" w:rsidRPr="00155035" w:rsidRDefault="00020748" w:rsidP="0002074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</w:tcPr>
          <w:p w14:paraId="23C3579F" w14:textId="74E28229" w:rsidR="00020748" w:rsidRPr="00155035" w:rsidRDefault="00205BED" w:rsidP="0002074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Międzynarodowa polityka gospodarcza i społeczna</w:t>
            </w:r>
          </w:p>
        </w:tc>
      </w:tr>
      <w:tr w:rsidR="00155035" w:rsidRPr="00155035" w14:paraId="5AC8F5BE" w14:textId="77777777" w:rsidTr="00421768">
        <w:trPr>
          <w:trHeight w:hRule="exact" w:val="624"/>
        </w:trPr>
        <w:tc>
          <w:tcPr>
            <w:tcW w:w="497" w:type="pct"/>
            <w:vMerge/>
            <w:textDirection w:val="btLr"/>
            <w:vAlign w:val="center"/>
            <w:hideMark/>
          </w:tcPr>
          <w:p w14:paraId="1AB9D069" w14:textId="77777777" w:rsidR="00020748" w:rsidRPr="00155035" w:rsidRDefault="00020748" w:rsidP="0002074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657CFB33" w14:textId="77777777" w:rsidR="00020748" w:rsidRPr="00155035" w:rsidRDefault="00020748" w:rsidP="00020748">
            <w:pPr>
              <w:spacing w:after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3" w:type="pct"/>
            <w:vMerge/>
            <w:shd w:val="clear" w:color="auto" w:fill="FFFFFF" w:themeFill="background1"/>
            <w:vAlign w:val="center"/>
            <w:hideMark/>
          </w:tcPr>
          <w:p w14:paraId="06BDB011" w14:textId="77777777" w:rsidR="00020748" w:rsidRPr="00155035" w:rsidRDefault="00020748" w:rsidP="0002074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79" w:type="pct"/>
            <w:shd w:val="clear" w:color="000000" w:fill="FFFFFF"/>
            <w:vAlign w:val="center"/>
          </w:tcPr>
          <w:p w14:paraId="36183C2A" w14:textId="79D9BA34" w:rsidR="00020748" w:rsidRPr="00155035" w:rsidRDefault="00020748" w:rsidP="0002074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Procesy innowacyjne w gospodarce światowej</w:t>
            </w:r>
          </w:p>
        </w:tc>
      </w:tr>
      <w:tr w:rsidR="00155035" w:rsidRPr="00155035" w14:paraId="5A307778" w14:textId="77777777" w:rsidTr="00421768">
        <w:trPr>
          <w:cantSplit/>
          <w:trHeight w:val="1205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5A6D43" w14:textId="77777777" w:rsidR="00622DC7" w:rsidRPr="00155035" w:rsidRDefault="00622DC7" w:rsidP="00A55FC1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Grupa_6 Praktyki zawodowe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8CB1" w14:textId="77777777" w:rsidR="00622DC7" w:rsidRPr="00155035" w:rsidRDefault="00622DC7" w:rsidP="00E52DE5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cs="Times New Roman"/>
                <w:sz w:val="18"/>
                <w:szCs w:val="18"/>
              </w:rPr>
              <w:t>KP6_KK2, KP6_KK3, KP6_KK4, KP6_KO2, KP6_KR1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8249D" w14:textId="77777777" w:rsidR="00622DC7" w:rsidRPr="00155035" w:rsidRDefault="00622DC7" w:rsidP="00622DC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dziennik praktyk, raport z odbytej praktyki, </w:t>
            </w:r>
            <w:r w:rsidRPr="00155035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opinia opiekuna praktyk ze strony Organizatora, opinia opiekuna praktyk ze strony Uczelni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6B5C" w14:textId="77777777" w:rsidR="00622DC7" w:rsidRPr="00155035" w:rsidRDefault="00622DC7" w:rsidP="00E52DE5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55035">
              <w:rPr>
                <w:rFonts w:eastAsia="Times New Roman" w:cs="Times New Roman"/>
                <w:sz w:val="18"/>
                <w:szCs w:val="18"/>
                <w:lang w:eastAsia="pl-PL"/>
              </w:rPr>
              <w:t>Praktyka zawodowa</w:t>
            </w:r>
          </w:p>
        </w:tc>
      </w:tr>
    </w:tbl>
    <w:p w14:paraId="106428A3" w14:textId="77777777" w:rsidR="00F41EEA" w:rsidRPr="00155035" w:rsidRDefault="00F41EEA" w:rsidP="005B5E96">
      <w:pPr>
        <w:spacing w:line="0" w:lineRule="atLeast"/>
        <w:rPr>
          <w:rFonts w:eastAsia="Times New Roman" w:cs="Times New Roman"/>
          <w:b/>
          <w:szCs w:val="20"/>
          <w:lang w:eastAsia="pl-PL"/>
        </w:rPr>
      </w:pPr>
      <w:bookmarkStart w:id="5" w:name="_Hlk60494791"/>
    </w:p>
    <w:p w14:paraId="6D77BA39" w14:textId="77777777" w:rsidR="005B5E96" w:rsidRPr="00155035" w:rsidRDefault="005B5E96" w:rsidP="005B5E96">
      <w:pPr>
        <w:spacing w:line="0" w:lineRule="atLeast"/>
        <w:rPr>
          <w:rFonts w:eastAsia="Times New Roman" w:cs="Times New Roman"/>
          <w:b/>
          <w:szCs w:val="20"/>
          <w:lang w:eastAsia="pl-PL"/>
        </w:rPr>
      </w:pPr>
      <w:r w:rsidRPr="00155035">
        <w:rPr>
          <w:rFonts w:eastAsia="Times New Roman" w:cs="Times New Roman"/>
          <w:b/>
          <w:szCs w:val="20"/>
          <w:lang w:eastAsia="pl-PL"/>
        </w:rPr>
        <w:t>Warunki ukończenia studiów oraz uzyskiwany tytuł zawodowy.</w:t>
      </w:r>
    </w:p>
    <w:p w14:paraId="253001B6" w14:textId="77777777" w:rsidR="005B5E96" w:rsidRPr="00155035" w:rsidRDefault="005B5E96" w:rsidP="001E5552">
      <w:pPr>
        <w:spacing w:after="0"/>
        <w:rPr>
          <w:rFonts w:cs="Times New Roman"/>
        </w:rPr>
      </w:pPr>
      <w:r w:rsidRPr="00155035">
        <w:rPr>
          <w:rFonts w:cs="Times New Roman"/>
        </w:rPr>
        <w:t>Warunkiem ukończenia studiów pierwszego stopnia i uzyskania tytułu licencjata jest:</w:t>
      </w:r>
    </w:p>
    <w:p w14:paraId="3DBE7743" w14:textId="77777777" w:rsidR="005B5E96" w:rsidRPr="00155035" w:rsidRDefault="005B5E96" w:rsidP="001E5552">
      <w:pPr>
        <w:pStyle w:val="Akapitzlist"/>
        <w:numPr>
          <w:ilvl w:val="0"/>
          <w:numId w:val="5"/>
        </w:numPr>
        <w:spacing w:after="0"/>
        <w:jc w:val="both"/>
        <w:rPr>
          <w:rFonts w:cs="Times New Roman"/>
        </w:rPr>
      </w:pPr>
      <w:r w:rsidRPr="00155035">
        <w:rPr>
          <w:rFonts w:cs="Times New Roman"/>
        </w:rPr>
        <w:t xml:space="preserve">zaliczenie </w:t>
      </w:r>
      <w:r w:rsidR="00E25711" w:rsidRPr="00155035">
        <w:rPr>
          <w:rFonts w:cs="Times New Roman"/>
        </w:rPr>
        <w:t xml:space="preserve">zajęć </w:t>
      </w:r>
      <w:r w:rsidRPr="00155035">
        <w:rPr>
          <w:rFonts w:cs="Times New Roman"/>
        </w:rPr>
        <w:t xml:space="preserve">objętych programem studiów przedmiotów oraz spełnienie innych wymagań przewidzianych programem studiów, a tym samym osiągnięcie wszystkich efektów uczenia się określonych w programie studiów i wymaganej liczby punktów ECTS </w:t>
      </w:r>
      <w:r w:rsidRPr="00155035">
        <w:rPr>
          <w:rFonts w:cs="Times New Roman"/>
          <w:b/>
        </w:rPr>
        <w:t xml:space="preserve">– </w:t>
      </w:r>
      <w:r w:rsidR="00C26036" w:rsidRPr="00155035">
        <w:rPr>
          <w:rFonts w:cs="Times New Roman"/>
        </w:rPr>
        <w:t>180</w:t>
      </w:r>
      <w:r w:rsidRPr="00155035">
        <w:rPr>
          <w:rFonts w:cs="Times New Roman"/>
        </w:rPr>
        <w:t>,</w:t>
      </w:r>
    </w:p>
    <w:p w14:paraId="7DBCC4E4" w14:textId="2AF17F79" w:rsidR="00EA51C1" w:rsidRPr="00155035" w:rsidRDefault="00EA51C1" w:rsidP="00EA51C1">
      <w:pPr>
        <w:pStyle w:val="Akapitzlist"/>
        <w:numPr>
          <w:ilvl w:val="0"/>
          <w:numId w:val="5"/>
        </w:numPr>
        <w:spacing w:after="0"/>
        <w:jc w:val="both"/>
        <w:rPr>
          <w:rFonts w:cs="Times New Roman"/>
        </w:rPr>
      </w:pPr>
      <w:bookmarkStart w:id="6" w:name="_Hlk60495094"/>
      <w:bookmarkEnd w:id="5"/>
      <w:r w:rsidRPr="00155035">
        <w:rPr>
          <w:rFonts w:cs="Times New Roman"/>
        </w:rPr>
        <w:t xml:space="preserve">złożenie egzaminu dyplomowego. Egzamin dyplomowy przeprowadzany jest w formie </w:t>
      </w:r>
      <w:r w:rsidR="00421768" w:rsidRPr="00155035">
        <w:rPr>
          <w:rFonts w:cs="Times New Roman"/>
        </w:rPr>
        <w:t>ustnej.</w:t>
      </w:r>
      <w:r w:rsidRPr="00155035">
        <w:rPr>
          <w:rFonts w:cs="Times New Roman"/>
        </w:rPr>
        <w:t xml:space="preserve"> Składa się z dwóch części: (1) pytania ogólne dla danego kierunku studiów; (2) pytania specjalnościowe – dla danej specjalizacji. Z każdej części egzaminu dyplomowego wystawiana jest ocena, a wynik ogólny egzaminu ustalany jest na podstawie ocen otrzymanych z poszczególnych części egzaminu.</w:t>
      </w:r>
    </w:p>
    <w:p w14:paraId="30230A79" w14:textId="77777777" w:rsidR="00EA51C1" w:rsidRPr="00155035" w:rsidRDefault="00EA51C1" w:rsidP="001B41EF">
      <w:pPr>
        <w:jc w:val="both"/>
        <w:rPr>
          <w:rFonts w:cs="Times New Roman"/>
        </w:rPr>
      </w:pPr>
    </w:p>
    <w:p w14:paraId="676B16B0" w14:textId="2A21C404" w:rsidR="00EA51C1" w:rsidRPr="00155035" w:rsidRDefault="005B5E96" w:rsidP="00D60EBC">
      <w:pPr>
        <w:jc w:val="both"/>
        <w:rPr>
          <w:rFonts w:cs="Times New Roman"/>
        </w:rPr>
      </w:pPr>
      <w:r w:rsidRPr="00155035">
        <w:rPr>
          <w:rFonts w:cs="Times New Roman"/>
        </w:rPr>
        <w:t>Datą ukończenia studiów jest data złożenia egzaminu dyplomowego. Absolwent studiów</w:t>
      </w:r>
      <w:r w:rsidR="00364F9A" w:rsidRPr="00155035">
        <w:rPr>
          <w:rFonts w:cs="Times New Roman"/>
        </w:rPr>
        <w:t xml:space="preserve"> </w:t>
      </w:r>
      <w:r w:rsidRPr="00155035">
        <w:rPr>
          <w:rFonts w:cs="Times New Roman"/>
        </w:rPr>
        <w:t>otrzymuje dyplom ukończenia studiów wyższych potwierdzający uzyskanie tytułu licencjata.</w:t>
      </w:r>
      <w:bookmarkEnd w:id="6"/>
      <w:r w:rsidR="0052039B" w:rsidRPr="00155035">
        <w:rPr>
          <w:rFonts w:cs="Times New Roman"/>
        </w:rPr>
        <w:t xml:space="preserve"> </w:t>
      </w:r>
    </w:p>
    <w:p w14:paraId="15BCA74F" w14:textId="77777777" w:rsidR="00B1648B" w:rsidRPr="00155035" w:rsidRDefault="00B1648B" w:rsidP="00B1648B">
      <w:pPr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Objaśnienia oznaczeń:</w:t>
      </w:r>
    </w:p>
    <w:p w14:paraId="016B3F5F" w14:textId="77777777" w:rsidR="00B1648B" w:rsidRPr="00155035" w:rsidRDefault="00B1648B" w:rsidP="00B1648B">
      <w:pPr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P6 – poziom PRK (6 - studia pierwszego stopnia)</w:t>
      </w:r>
    </w:p>
    <w:p w14:paraId="0A6ACDCD" w14:textId="77777777" w:rsidR="00B1648B" w:rsidRPr="00155035" w:rsidRDefault="00B1648B" w:rsidP="00B1648B">
      <w:pPr>
        <w:spacing w:after="0" w:line="240" w:lineRule="auto"/>
        <w:rPr>
          <w:rFonts w:cs="Times New Roman"/>
          <w:sz w:val="22"/>
          <w:szCs w:val="22"/>
        </w:rPr>
      </w:pPr>
      <w:r w:rsidRPr="00155035">
        <w:rPr>
          <w:rFonts w:cs="Times New Roman"/>
          <w:sz w:val="22"/>
          <w:szCs w:val="22"/>
        </w:rPr>
        <w:t>S – charakterystyka typowa dla kwalifikacji uzyskiwanych w ramach szkolnictwa wyższego</w:t>
      </w:r>
    </w:p>
    <w:p w14:paraId="3E65F68A" w14:textId="77777777" w:rsidR="00B1648B" w:rsidRPr="00155035" w:rsidRDefault="00B1648B" w:rsidP="00B1648B">
      <w:pPr>
        <w:spacing w:after="0" w:line="240" w:lineRule="auto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55035" w:rsidRPr="00155035" w14:paraId="46C3DE32" w14:textId="77777777" w:rsidTr="00F73E65">
        <w:tc>
          <w:tcPr>
            <w:tcW w:w="3681" w:type="dxa"/>
            <w:vMerge w:val="restart"/>
          </w:tcPr>
          <w:p w14:paraId="68AFE517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W - wiedza</w:t>
            </w:r>
          </w:p>
        </w:tc>
        <w:tc>
          <w:tcPr>
            <w:tcW w:w="5381" w:type="dxa"/>
          </w:tcPr>
          <w:p w14:paraId="3EF48CA1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G – głębia i zakres</w:t>
            </w:r>
          </w:p>
        </w:tc>
      </w:tr>
      <w:tr w:rsidR="00155035" w:rsidRPr="00155035" w14:paraId="28FAF088" w14:textId="77777777" w:rsidTr="00F73E65">
        <w:tc>
          <w:tcPr>
            <w:tcW w:w="3681" w:type="dxa"/>
            <w:vMerge/>
          </w:tcPr>
          <w:p w14:paraId="632FF89B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42614759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K – kontekst</w:t>
            </w:r>
          </w:p>
        </w:tc>
      </w:tr>
      <w:tr w:rsidR="00155035" w:rsidRPr="00155035" w14:paraId="783E06AA" w14:textId="77777777" w:rsidTr="00F73E65">
        <w:tc>
          <w:tcPr>
            <w:tcW w:w="3681" w:type="dxa"/>
            <w:vMerge w:val="restart"/>
          </w:tcPr>
          <w:p w14:paraId="3DEA6B05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U - umiejętności</w:t>
            </w:r>
          </w:p>
        </w:tc>
        <w:tc>
          <w:tcPr>
            <w:tcW w:w="5381" w:type="dxa"/>
          </w:tcPr>
          <w:p w14:paraId="651881F2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W – wykorzystanie wiedzy</w:t>
            </w:r>
          </w:p>
        </w:tc>
      </w:tr>
      <w:tr w:rsidR="00155035" w:rsidRPr="00155035" w14:paraId="60C5998E" w14:textId="77777777" w:rsidTr="00F73E65">
        <w:tc>
          <w:tcPr>
            <w:tcW w:w="3681" w:type="dxa"/>
            <w:vMerge/>
          </w:tcPr>
          <w:p w14:paraId="7E929B38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5959B019" w14:textId="77777777" w:rsidR="00B1648B" w:rsidRPr="00155035" w:rsidRDefault="00B1648B" w:rsidP="00F73E65">
            <w:pPr>
              <w:jc w:val="both"/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K – komunikowanie się</w:t>
            </w:r>
          </w:p>
        </w:tc>
      </w:tr>
      <w:tr w:rsidR="00155035" w:rsidRPr="00155035" w14:paraId="53B2D539" w14:textId="77777777" w:rsidTr="00F73E65">
        <w:tc>
          <w:tcPr>
            <w:tcW w:w="3681" w:type="dxa"/>
            <w:vMerge/>
          </w:tcPr>
          <w:p w14:paraId="17A0BAB3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0C271DE7" w14:textId="77777777" w:rsidR="00B1648B" w:rsidRPr="00155035" w:rsidRDefault="00B1648B" w:rsidP="00F73E65">
            <w:pPr>
              <w:jc w:val="both"/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O – organizacja pracy</w:t>
            </w:r>
          </w:p>
        </w:tc>
      </w:tr>
      <w:tr w:rsidR="00155035" w:rsidRPr="00155035" w14:paraId="0CF7C996" w14:textId="77777777" w:rsidTr="00F73E65">
        <w:tc>
          <w:tcPr>
            <w:tcW w:w="3681" w:type="dxa"/>
            <w:vMerge/>
          </w:tcPr>
          <w:p w14:paraId="0EAACF4A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49DF0CB8" w14:textId="77777777" w:rsidR="00B1648B" w:rsidRPr="00155035" w:rsidRDefault="00B1648B" w:rsidP="00F73E65">
            <w:pPr>
              <w:jc w:val="both"/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U – uczenie się</w:t>
            </w:r>
          </w:p>
        </w:tc>
      </w:tr>
      <w:tr w:rsidR="00155035" w:rsidRPr="00155035" w14:paraId="6F9DA173" w14:textId="77777777" w:rsidTr="00F73E65">
        <w:tc>
          <w:tcPr>
            <w:tcW w:w="3681" w:type="dxa"/>
            <w:vMerge w:val="restart"/>
          </w:tcPr>
          <w:p w14:paraId="18FD31B2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K – kompetencje społeczne</w:t>
            </w:r>
          </w:p>
        </w:tc>
        <w:tc>
          <w:tcPr>
            <w:tcW w:w="5381" w:type="dxa"/>
          </w:tcPr>
          <w:p w14:paraId="446847F7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K – krytyczna ocena</w:t>
            </w:r>
          </w:p>
        </w:tc>
      </w:tr>
      <w:tr w:rsidR="00155035" w:rsidRPr="00155035" w14:paraId="3EFAB30F" w14:textId="77777777" w:rsidTr="00F73E65">
        <w:tc>
          <w:tcPr>
            <w:tcW w:w="3681" w:type="dxa"/>
            <w:vMerge/>
          </w:tcPr>
          <w:p w14:paraId="0D47A700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10DE65F9" w14:textId="77777777" w:rsidR="00B1648B" w:rsidRPr="00155035" w:rsidRDefault="00B1648B" w:rsidP="00F73E65">
            <w:pPr>
              <w:jc w:val="both"/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O – odpowiedzialność</w:t>
            </w:r>
          </w:p>
        </w:tc>
      </w:tr>
      <w:tr w:rsidR="00B1648B" w:rsidRPr="00155035" w14:paraId="70F6A732" w14:textId="77777777" w:rsidTr="00F73E65">
        <w:tc>
          <w:tcPr>
            <w:tcW w:w="3681" w:type="dxa"/>
            <w:vMerge/>
          </w:tcPr>
          <w:p w14:paraId="32B429BB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1" w:type="dxa"/>
          </w:tcPr>
          <w:p w14:paraId="44B1B842" w14:textId="77777777" w:rsidR="00B1648B" w:rsidRPr="00155035" w:rsidRDefault="00B1648B" w:rsidP="00F73E65">
            <w:pPr>
              <w:rPr>
                <w:rFonts w:cs="Times New Roman"/>
                <w:sz w:val="22"/>
                <w:szCs w:val="22"/>
              </w:rPr>
            </w:pPr>
            <w:r w:rsidRPr="00155035">
              <w:rPr>
                <w:rFonts w:cs="Times New Roman"/>
                <w:sz w:val="22"/>
                <w:szCs w:val="22"/>
              </w:rPr>
              <w:t>R – rola zawodowa</w:t>
            </w:r>
          </w:p>
        </w:tc>
      </w:tr>
    </w:tbl>
    <w:p w14:paraId="747ADF76" w14:textId="77777777" w:rsidR="00B1648B" w:rsidRPr="00155035" w:rsidRDefault="00B1648B" w:rsidP="00623CC2">
      <w:pPr>
        <w:spacing w:after="0" w:line="240" w:lineRule="auto"/>
        <w:jc w:val="right"/>
        <w:rPr>
          <w:rFonts w:eastAsia="Times New Roman" w:cs="Times New Roman"/>
          <w:b/>
          <w:sz w:val="22"/>
          <w:szCs w:val="22"/>
          <w:lang w:eastAsia="pl-PL"/>
        </w:rPr>
      </w:pPr>
    </w:p>
    <w:sectPr w:rsidR="00B1648B" w:rsidRPr="00155035" w:rsidSect="0072205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72511" w14:textId="77777777" w:rsidR="002D66E2" w:rsidRDefault="002D66E2" w:rsidP="00666A71">
      <w:pPr>
        <w:spacing w:after="0" w:line="240" w:lineRule="auto"/>
      </w:pPr>
      <w:r>
        <w:separator/>
      </w:r>
    </w:p>
  </w:endnote>
  <w:endnote w:type="continuationSeparator" w:id="0">
    <w:p w14:paraId="11EF4B19" w14:textId="77777777" w:rsidR="002D66E2" w:rsidRDefault="002D66E2" w:rsidP="0066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271430883"/>
      <w:docPartObj>
        <w:docPartGallery w:val="Page Numbers (Bottom of Page)"/>
        <w:docPartUnique/>
      </w:docPartObj>
    </w:sdtPr>
    <w:sdtEndPr/>
    <w:sdtContent>
      <w:p w14:paraId="4EAF6634" w14:textId="77777777" w:rsidR="00370ED4" w:rsidRDefault="00370ED4">
        <w:pPr>
          <w:pStyle w:val="Stopka"/>
          <w:jc w:val="right"/>
          <w:rPr>
            <w:sz w:val="20"/>
            <w:szCs w:val="20"/>
          </w:rPr>
        </w:pPr>
        <w:r w:rsidRPr="00666A71">
          <w:rPr>
            <w:sz w:val="20"/>
            <w:szCs w:val="20"/>
          </w:rPr>
          <w:fldChar w:fldCharType="begin"/>
        </w:r>
        <w:r w:rsidRPr="00666A71">
          <w:rPr>
            <w:sz w:val="20"/>
            <w:szCs w:val="20"/>
          </w:rPr>
          <w:instrText>PAGE   \* MERGEFORMAT</w:instrText>
        </w:r>
        <w:r w:rsidRPr="00666A71">
          <w:rPr>
            <w:sz w:val="20"/>
            <w:szCs w:val="20"/>
          </w:rPr>
          <w:fldChar w:fldCharType="separate"/>
        </w:r>
        <w:r w:rsidR="00AB4537">
          <w:rPr>
            <w:noProof/>
            <w:sz w:val="20"/>
            <w:szCs w:val="20"/>
          </w:rPr>
          <w:t>1</w:t>
        </w:r>
        <w:r w:rsidRPr="00666A71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>/14</w:t>
        </w:r>
      </w:p>
      <w:p w14:paraId="39F0AA90" w14:textId="77777777" w:rsidR="00370ED4" w:rsidRDefault="00370ED4">
        <w:pPr>
          <w:pStyle w:val="Stopka"/>
          <w:jc w:val="right"/>
          <w:rPr>
            <w:sz w:val="20"/>
            <w:szCs w:val="20"/>
          </w:rPr>
        </w:pPr>
      </w:p>
      <w:p w14:paraId="60CC2FB3" w14:textId="77777777" w:rsidR="00370ED4" w:rsidRPr="00666A71" w:rsidRDefault="002D66E2">
        <w:pPr>
          <w:pStyle w:val="Stopka"/>
          <w:jc w:val="right"/>
          <w:rPr>
            <w:sz w:val="20"/>
            <w:szCs w:val="20"/>
          </w:rPr>
        </w:pPr>
      </w:p>
    </w:sdtContent>
  </w:sdt>
  <w:p w14:paraId="144EDA9E" w14:textId="77777777" w:rsidR="00370ED4" w:rsidRPr="00666A71" w:rsidRDefault="00370ED4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05379" w14:textId="77777777" w:rsidR="002D66E2" w:rsidRDefault="002D66E2" w:rsidP="00666A71">
      <w:pPr>
        <w:spacing w:after="0" w:line="240" w:lineRule="auto"/>
      </w:pPr>
      <w:r>
        <w:separator/>
      </w:r>
    </w:p>
  </w:footnote>
  <w:footnote w:type="continuationSeparator" w:id="0">
    <w:p w14:paraId="199E3F47" w14:textId="77777777" w:rsidR="002D66E2" w:rsidRDefault="002D66E2" w:rsidP="00666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86059"/>
    <w:multiLevelType w:val="hybridMultilevel"/>
    <w:tmpl w:val="FE38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25866"/>
    <w:multiLevelType w:val="hybridMultilevel"/>
    <w:tmpl w:val="31329CC8"/>
    <w:lvl w:ilvl="0" w:tplc="4BAEEB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E7FCF"/>
    <w:multiLevelType w:val="hybridMultilevel"/>
    <w:tmpl w:val="08F2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6504"/>
    <w:multiLevelType w:val="hybridMultilevel"/>
    <w:tmpl w:val="407AF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7A14"/>
    <w:multiLevelType w:val="multilevel"/>
    <w:tmpl w:val="46049E92"/>
    <w:lvl w:ilvl="0">
      <w:start w:val="1"/>
      <w:numFmt w:val="upperRoman"/>
      <w:lvlText w:val="%1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4E315CB"/>
    <w:multiLevelType w:val="hybridMultilevel"/>
    <w:tmpl w:val="73C2448A"/>
    <w:lvl w:ilvl="0" w:tplc="C4DCC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0A1"/>
    <w:rsid w:val="00003DF1"/>
    <w:rsid w:val="00007712"/>
    <w:rsid w:val="00011D5D"/>
    <w:rsid w:val="0001382D"/>
    <w:rsid w:val="00020748"/>
    <w:rsid w:val="0002301A"/>
    <w:rsid w:val="00023239"/>
    <w:rsid w:val="00024EC2"/>
    <w:rsid w:val="000251ED"/>
    <w:rsid w:val="0002679D"/>
    <w:rsid w:val="00027D7A"/>
    <w:rsid w:val="0003087A"/>
    <w:rsid w:val="00036DE9"/>
    <w:rsid w:val="00042577"/>
    <w:rsid w:val="0004396F"/>
    <w:rsid w:val="00044324"/>
    <w:rsid w:val="00044C93"/>
    <w:rsid w:val="00050ED1"/>
    <w:rsid w:val="00052515"/>
    <w:rsid w:val="0005393E"/>
    <w:rsid w:val="00053F10"/>
    <w:rsid w:val="00060A43"/>
    <w:rsid w:val="0006201B"/>
    <w:rsid w:val="00067104"/>
    <w:rsid w:val="00070A42"/>
    <w:rsid w:val="0007496E"/>
    <w:rsid w:val="000814CD"/>
    <w:rsid w:val="00083C6A"/>
    <w:rsid w:val="000846B0"/>
    <w:rsid w:val="00091743"/>
    <w:rsid w:val="0009365A"/>
    <w:rsid w:val="0009438C"/>
    <w:rsid w:val="00094B35"/>
    <w:rsid w:val="000A0E04"/>
    <w:rsid w:val="000A1BFA"/>
    <w:rsid w:val="000A2ECC"/>
    <w:rsid w:val="000A3023"/>
    <w:rsid w:val="000A39DC"/>
    <w:rsid w:val="000A6545"/>
    <w:rsid w:val="000A6952"/>
    <w:rsid w:val="000B00D9"/>
    <w:rsid w:val="000B3998"/>
    <w:rsid w:val="000B39ED"/>
    <w:rsid w:val="000C0455"/>
    <w:rsid w:val="000C19D4"/>
    <w:rsid w:val="000D04F9"/>
    <w:rsid w:val="000D100F"/>
    <w:rsid w:val="000D21A8"/>
    <w:rsid w:val="000D27EF"/>
    <w:rsid w:val="000D7231"/>
    <w:rsid w:val="000E101B"/>
    <w:rsid w:val="000E4C32"/>
    <w:rsid w:val="000F0234"/>
    <w:rsid w:val="001001DB"/>
    <w:rsid w:val="00105485"/>
    <w:rsid w:val="00110420"/>
    <w:rsid w:val="00111076"/>
    <w:rsid w:val="00113A66"/>
    <w:rsid w:val="00116161"/>
    <w:rsid w:val="001210B3"/>
    <w:rsid w:val="001318F0"/>
    <w:rsid w:val="00133465"/>
    <w:rsid w:val="00136415"/>
    <w:rsid w:val="00140DBB"/>
    <w:rsid w:val="001414D5"/>
    <w:rsid w:val="0014193A"/>
    <w:rsid w:val="00143E90"/>
    <w:rsid w:val="001441C5"/>
    <w:rsid w:val="001465A3"/>
    <w:rsid w:val="001466AE"/>
    <w:rsid w:val="00151537"/>
    <w:rsid w:val="001538DB"/>
    <w:rsid w:val="00154444"/>
    <w:rsid w:val="00155035"/>
    <w:rsid w:val="0016527C"/>
    <w:rsid w:val="001704E9"/>
    <w:rsid w:val="0017739F"/>
    <w:rsid w:val="00181493"/>
    <w:rsid w:val="00182CE3"/>
    <w:rsid w:val="00186873"/>
    <w:rsid w:val="0019302E"/>
    <w:rsid w:val="00193CA0"/>
    <w:rsid w:val="00195F08"/>
    <w:rsid w:val="001A1585"/>
    <w:rsid w:val="001A3968"/>
    <w:rsid w:val="001B39DE"/>
    <w:rsid w:val="001B41EF"/>
    <w:rsid w:val="001B4DB5"/>
    <w:rsid w:val="001C18B8"/>
    <w:rsid w:val="001C21DC"/>
    <w:rsid w:val="001C4E5B"/>
    <w:rsid w:val="001D08E6"/>
    <w:rsid w:val="001D15B2"/>
    <w:rsid w:val="001D6897"/>
    <w:rsid w:val="001D7BEF"/>
    <w:rsid w:val="001E0F9B"/>
    <w:rsid w:val="001E1319"/>
    <w:rsid w:val="001E5552"/>
    <w:rsid w:val="001E75CA"/>
    <w:rsid w:val="001F0C05"/>
    <w:rsid w:val="001F1135"/>
    <w:rsid w:val="001F2272"/>
    <w:rsid w:val="001F6C68"/>
    <w:rsid w:val="001F7CC8"/>
    <w:rsid w:val="00200504"/>
    <w:rsid w:val="00202052"/>
    <w:rsid w:val="00205BED"/>
    <w:rsid w:val="002100D3"/>
    <w:rsid w:val="00213401"/>
    <w:rsid w:val="002145B0"/>
    <w:rsid w:val="00214822"/>
    <w:rsid w:val="0021553D"/>
    <w:rsid w:val="0021732C"/>
    <w:rsid w:val="002203ED"/>
    <w:rsid w:val="0022216B"/>
    <w:rsid w:val="0022494F"/>
    <w:rsid w:val="00225D0A"/>
    <w:rsid w:val="0023013D"/>
    <w:rsid w:val="00231266"/>
    <w:rsid w:val="00232B5D"/>
    <w:rsid w:val="00233150"/>
    <w:rsid w:val="002372F1"/>
    <w:rsid w:val="00240D76"/>
    <w:rsid w:val="00242A7E"/>
    <w:rsid w:val="002465E4"/>
    <w:rsid w:val="002466DA"/>
    <w:rsid w:val="002505CA"/>
    <w:rsid w:val="00254B88"/>
    <w:rsid w:val="00254CC0"/>
    <w:rsid w:val="00256E40"/>
    <w:rsid w:val="00261714"/>
    <w:rsid w:val="002657C1"/>
    <w:rsid w:val="00265B7E"/>
    <w:rsid w:val="002666C8"/>
    <w:rsid w:val="00275E94"/>
    <w:rsid w:val="00294E40"/>
    <w:rsid w:val="0029612B"/>
    <w:rsid w:val="00297B56"/>
    <w:rsid w:val="002A7CE0"/>
    <w:rsid w:val="002B50FA"/>
    <w:rsid w:val="002B5B32"/>
    <w:rsid w:val="002B75AF"/>
    <w:rsid w:val="002D246C"/>
    <w:rsid w:val="002D66E2"/>
    <w:rsid w:val="002E30EA"/>
    <w:rsid w:val="002E44D3"/>
    <w:rsid w:val="002F3837"/>
    <w:rsid w:val="002F74EF"/>
    <w:rsid w:val="003032EA"/>
    <w:rsid w:val="00311951"/>
    <w:rsid w:val="00315CDF"/>
    <w:rsid w:val="003215AA"/>
    <w:rsid w:val="0032194D"/>
    <w:rsid w:val="003239B6"/>
    <w:rsid w:val="00323A36"/>
    <w:rsid w:val="00325826"/>
    <w:rsid w:val="00325CFD"/>
    <w:rsid w:val="00333FD6"/>
    <w:rsid w:val="00340FED"/>
    <w:rsid w:val="00341297"/>
    <w:rsid w:val="00342026"/>
    <w:rsid w:val="003448F2"/>
    <w:rsid w:val="00345464"/>
    <w:rsid w:val="0034588A"/>
    <w:rsid w:val="003578B2"/>
    <w:rsid w:val="00357CFD"/>
    <w:rsid w:val="00360DC0"/>
    <w:rsid w:val="00362239"/>
    <w:rsid w:val="00364882"/>
    <w:rsid w:val="00364F9A"/>
    <w:rsid w:val="003663E6"/>
    <w:rsid w:val="00366B20"/>
    <w:rsid w:val="00370ED4"/>
    <w:rsid w:val="00371452"/>
    <w:rsid w:val="003732E7"/>
    <w:rsid w:val="00373336"/>
    <w:rsid w:val="00373DBB"/>
    <w:rsid w:val="0037773F"/>
    <w:rsid w:val="00380632"/>
    <w:rsid w:val="00380C30"/>
    <w:rsid w:val="00381744"/>
    <w:rsid w:val="00390E58"/>
    <w:rsid w:val="00393C22"/>
    <w:rsid w:val="003A20A9"/>
    <w:rsid w:val="003A2564"/>
    <w:rsid w:val="003A44C0"/>
    <w:rsid w:val="003A6BD1"/>
    <w:rsid w:val="003B1978"/>
    <w:rsid w:val="003C27EC"/>
    <w:rsid w:val="003C4DFF"/>
    <w:rsid w:val="003C51A7"/>
    <w:rsid w:val="003C55BB"/>
    <w:rsid w:val="003D021B"/>
    <w:rsid w:val="003D2672"/>
    <w:rsid w:val="003D2E5D"/>
    <w:rsid w:val="003D5E33"/>
    <w:rsid w:val="003D6D0A"/>
    <w:rsid w:val="003E3628"/>
    <w:rsid w:val="003F0C5D"/>
    <w:rsid w:val="003F36AC"/>
    <w:rsid w:val="003F5460"/>
    <w:rsid w:val="003F6099"/>
    <w:rsid w:val="00400976"/>
    <w:rsid w:val="00404DF4"/>
    <w:rsid w:val="00405CD7"/>
    <w:rsid w:val="00406867"/>
    <w:rsid w:val="00407E04"/>
    <w:rsid w:val="004101A9"/>
    <w:rsid w:val="004129A8"/>
    <w:rsid w:val="00413811"/>
    <w:rsid w:val="00415C3D"/>
    <w:rsid w:val="00415FB8"/>
    <w:rsid w:val="00416DDC"/>
    <w:rsid w:val="00421768"/>
    <w:rsid w:val="00421AB8"/>
    <w:rsid w:val="00422284"/>
    <w:rsid w:val="00424AED"/>
    <w:rsid w:val="00434461"/>
    <w:rsid w:val="0043698E"/>
    <w:rsid w:val="0044176E"/>
    <w:rsid w:val="00444A9E"/>
    <w:rsid w:val="00455E50"/>
    <w:rsid w:val="004562B6"/>
    <w:rsid w:val="00462173"/>
    <w:rsid w:val="0046329D"/>
    <w:rsid w:val="00463468"/>
    <w:rsid w:val="00464649"/>
    <w:rsid w:val="004654E1"/>
    <w:rsid w:val="004656D9"/>
    <w:rsid w:val="004671BC"/>
    <w:rsid w:val="00470F4F"/>
    <w:rsid w:val="00472C66"/>
    <w:rsid w:val="00474D57"/>
    <w:rsid w:val="00475939"/>
    <w:rsid w:val="00477EF0"/>
    <w:rsid w:val="0048105E"/>
    <w:rsid w:val="004843C9"/>
    <w:rsid w:val="00485CB6"/>
    <w:rsid w:val="00487FEA"/>
    <w:rsid w:val="0049660D"/>
    <w:rsid w:val="004A4AD6"/>
    <w:rsid w:val="004A5753"/>
    <w:rsid w:val="004A5DAE"/>
    <w:rsid w:val="004B0398"/>
    <w:rsid w:val="004B05A9"/>
    <w:rsid w:val="004B1E98"/>
    <w:rsid w:val="004B22BE"/>
    <w:rsid w:val="004B4A96"/>
    <w:rsid w:val="004B4DF2"/>
    <w:rsid w:val="004C1E80"/>
    <w:rsid w:val="004C1EDD"/>
    <w:rsid w:val="004C6C48"/>
    <w:rsid w:val="004D191F"/>
    <w:rsid w:val="004D2BBF"/>
    <w:rsid w:val="004E05D6"/>
    <w:rsid w:val="004E42EE"/>
    <w:rsid w:val="004E5451"/>
    <w:rsid w:val="004F3867"/>
    <w:rsid w:val="004F666A"/>
    <w:rsid w:val="004F687D"/>
    <w:rsid w:val="00502513"/>
    <w:rsid w:val="0050614A"/>
    <w:rsid w:val="00506268"/>
    <w:rsid w:val="00513D55"/>
    <w:rsid w:val="0052039B"/>
    <w:rsid w:val="00521B3F"/>
    <w:rsid w:val="00524639"/>
    <w:rsid w:val="00535FFE"/>
    <w:rsid w:val="005363D7"/>
    <w:rsid w:val="00540F5D"/>
    <w:rsid w:val="005410AF"/>
    <w:rsid w:val="00546DDA"/>
    <w:rsid w:val="00562098"/>
    <w:rsid w:val="005700BE"/>
    <w:rsid w:val="0058005A"/>
    <w:rsid w:val="00580EAF"/>
    <w:rsid w:val="0058415B"/>
    <w:rsid w:val="005855B5"/>
    <w:rsid w:val="005902A1"/>
    <w:rsid w:val="00592675"/>
    <w:rsid w:val="00595F4C"/>
    <w:rsid w:val="005A1A66"/>
    <w:rsid w:val="005A350B"/>
    <w:rsid w:val="005A48B8"/>
    <w:rsid w:val="005A6875"/>
    <w:rsid w:val="005B2A4D"/>
    <w:rsid w:val="005B2C6E"/>
    <w:rsid w:val="005B34F9"/>
    <w:rsid w:val="005B4ED8"/>
    <w:rsid w:val="005B56BB"/>
    <w:rsid w:val="005B5E96"/>
    <w:rsid w:val="005B7E1B"/>
    <w:rsid w:val="005C268A"/>
    <w:rsid w:val="005C649D"/>
    <w:rsid w:val="005D4101"/>
    <w:rsid w:val="005E0C65"/>
    <w:rsid w:val="005E0FD2"/>
    <w:rsid w:val="005E60CF"/>
    <w:rsid w:val="005E7014"/>
    <w:rsid w:val="005E7A1B"/>
    <w:rsid w:val="005F0EA8"/>
    <w:rsid w:val="005F1A97"/>
    <w:rsid w:val="005F54F1"/>
    <w:rsid w:val="00600870"/>
    <w:rsid w:val="0060567E"/>
    <w:rsid w:val="0060576E"/>
    <w:rsid w:val="00607155"/>
    <w:rsid w:val="006079AA"/>
    <w:rsid w:val="00611D59"/>
    <w:rsid w:val="00615E9B"/>
    <w:rsid w:val="00616168"/>
    <w:rsid w:val="00620790"/>
    <w:rsid w:val="006207DE"/>
    <w:rsid w:val="00622DC7"/>
    <w:rsid w:val="00623CC2"/>
    <w:rsid w:val="00626EF9"/>
    <w:rsid w:val="00630763"/>
    <w:rsid w:val="0063117F"/>
    <w:rsid w:val="00633636"/>
    <w:rsid w:val="00650411"/>
    <w:rsid w:val="00650C0D"/>
    <w:rsid w:val="00650C17"/>
    <w:rsid w:val="006534DE"/>
    <w:rsid w:val="00653982"/>
    <w:rsid w:val="00656C6C"/>
    <w:rsid w:val="00662576"/>
    <w:rsid w:val="00663E44"/>
    <w:rsid w:val="00665692"/>
    <w:rsid w:val="00665C48"/>
    <w:rsid w:val="00666A71"/>
    <w:rsid w:val="00675249"/>
    <w:rsid w:val="0068074C"/>
    <w:rsid w:val="00682487"/>
    <w:rsid w:val="0068589A"/>
    <w:rsid w:val="006923B3"/>
    <w:rsid w:val="006939AB"/>
    <w:rsid w:val="0069483D"/>
    <w:rsid w:val="006A15FF"/>
    <w:rsid w:val="006A23C5"/>
    <w:rsid w:val="006B0112"/>
    <w:rsid w:val="006B2890"/>
    <w:rsid w:val="006B3431"/>
    <w:rsid w:val="006B402E"/>
    <w:rsid w:val="006B48DD"/>
    <w:rsid w:val="006B60F0"/>
    <w:rsid w:val="006B7483"/>
    <w:rsid w:val="006C0EDC"/>
    <w:rsid w:val="006C1BD3"/>
    <w:rsid w:val="006C37C1"/>
    <w:rsid w:val="006C4BDA"/>
    <w:rsid w:val="006C4D65"/>
    <w:rsid w:val="006D1577"/>
    <w:rsid w:val="006D24BE"/>
    <w:rsid w:val="006D4EF5"/>
    <w:rsid w:val="006D50F3"/>
    <w:rsid w:val="006D764D"/>
    <w:rsid w:val="006D7BDE"/>
    <w:rsid w:val="006E065F"/>
    <w:rsid w:val="006E6CF2"/>
    <w:rsid w:val="006E7496"/>
    <w:rsid w:val="006E7999"/>
    <w:rsid w:val="006F47F0"/>
    <w:rsid w:val="00704147"/>
    <w:rsid w:val="007047C0"/>
    <w:rsid w:val="00713E9E"/>
    <w:rsid w:val="007147BE"/>
    <w:rsid w:val="00714B52"/>
    <w:rsid w:val="00715C7D"/>
    <w:rsid w:val="007204D2"/>
    <w:rsid w:val="00722051"/>
    <w:rsid w:val="00723141"/>
    <w:rsid w:val="00724353"/>
    <w:rsid w:val="00726600"/>
    <w:rsid w:val="007268A1"/>
    <w:rsid w:val="0073203F"/>
    <w:rsid w:val="00732A0D"/>
    <w:rsid w:val="0073379B"/>
    <w:rsid w:val="007346D0"/>
    <w:rsid w:val="007346DE"/>
    <w:rsid w:val="00735676"/>
    <w:rsid w:val="007434D9"/>
    <w:rsid w:val="00746597"/>
    <w:rsid w:val="007502EA"/>
    <w:rsid w:val="00755059"/>
    <w:rsid w:val="00760837"/>
    <w:rsid w:val="00763BAA"/>
    <w:rsid w:val="00764031"/>
    <w:rsid w:val="0076581F"/>
    <w:rsid w:val="00767B4E"/>
    <w:rsid w:val="0077012A"/>
    <w:rsid w:val="00770DA5"/>
    <w:rsid w:val="00770F2F"/>
    <w:rsid w:val="00771E6A"/>
    <w:rsid w:val="00774000"/>
    <w:rsid w:val="00776615"/>
    <w:rsid w:val="0078347D"/>
    <w:rsid w:val="00786386"/>
    <w:rsid w:val="00786A9A"/>
    <w:rsid w:val="007901E8"/>
    <w:rsid w:val="00791238"/>
    <w:rsid w:val="007948DF"/>
    <w:rsid w:val="007956D6"/>
    <w:rsid w:val="007A0BF6"/>
    <w:rsid w:val="007A20A6"/>
    <w:rsid w:val="007A48C1"/>
    <w:rsid w:val="007B0B2E"/>
    <w:rsid w:val="007B3155"/>
    <w:rsid w:val="007C0240"/>
    <w:rsid w:val="007C47F2"/>
    <w:rsid w:val="007C5A70"/>
    <w:rsid w:val="007D434B"/>
    <w:rsid w:val="007D686F"/>
    <w:rsid w:val="007E30BF"/>
    <w:rsid w:val="007F0CF5"/>
    <w:rsid w:val="007F3F79"/>
    <w:rsid w:val="00800A48"/>
    <w:rsid w:val="00801DD1"/>
    <w:rsid w:val="00805B9E"/>
    <w:rsid w:val="00805C5E"/>
    <w:rsid w:val="00806DC5"/>
    <w:rsid w:val="00807E31"/>
    <w:rsid w:val="008131EF"/>
    <w:rsid w:val="00817CCF"/>
    <w:rsid w:val="008221AA"/>
    <w:rsid w:val="008224A7"/>
    <w:rsid w:val="008242F6"/>
    <w:rsid w:val="00827E50"/>
    <w:rsid w:val="00840A9B"/>
    <w:rsid w:val="00842512"/>
    <w:rsid w:val="00845924"/>
    <w:rsid w:val="008527F6"/>
    <w:rsid w:val="00853FC1"/>
    <w:rsid w:val="00856F2F"/>
    <w:rsid w:val="008602FF"/>
    <w:rsid w:val="00863CC2"/>
    <w:rsid w:val="00863EA9"/>
    <w:rsid w:val="00863FA5"/>
    <w:rsid w:val="00873307"/>
    <w:rsid w:val="00875D8C"/>
    <w:rsid w:val="00880A4C"/>
    <w:rsid w:val="008856CD"/>
    <w:rsid w:val="008862C3"/>
    <w:rsid w:val="00895F92"/>
    <w:rsid w:val="00897EAB"/>
    <w:rsid w:val="00897FDA"/>
    <w:rsid w:val="008A48A9"/>
    <w:rsid w:val="008B0179"/>
    <w:rsid w:val="008B1233"/>
    <w:rsid w:val="008B270A"/>
    <w:rsid w:val="008B5251"/>
    <w:rsid w:val="008C1031"/>
    <w:rsid w:val="008C4FC2"/>
    <w:rsid w:val="008D3430"/>
    <w:rsid w:val="008D5DCA"/>
    <w:rsid w:val="008D6D02"/>
    <w:rsid w:val="008E3911"/>
    <w:rsid w:val="008E406E"/>
    <w:rsid w:val="008E6730"/>
    <w:rsid w:val="008E7874"/>
    <w:rsid w:val="008F35F8"/>
    <w:rsid w:val="008F4D53"/>
    <w:rsid w:val="0090034E"/>
    <w:rsid w:val="00900B97"/>
    <w:rsid w:val="00901DA1"/>
    <w:rsid w:val="00903A9B"/>
    <w:rsid w:val="00910E7C"/>
    <w:rsid w:val="009174E8"/>
    <w:rsid w:val="00920103"/>
    <w:rsid w:val="009206EE"/>
    <w:rsid w:val="00921C31"/>
    <w:rsid w:val="00930497"/>
    <w:rsid w:val="00932A59"/>
    <w:rsid w:val="00933613"/>
    <w:rsid w:val="00936509"/>
    <w:rsid w:val="00936BB9"/>
    <w:rsid w:val="00941A74"/>
    <w:rsid w:val="009435D1"/>
    <w:rsid w:val="00943F53"/>
    <w:rsid w:val="00951529"/>
    <w:rsid w:val="009527AF"/>
    <w:rsid w:val="009605E1"/>
    <w:rsid w:val="009636F0"/>
    <w:rsid w:val="00963886"/>
    <w:rsid w:val="0097503D"/>
    <w:rsid w:val="00976BFB"/>
    <w:rsid w:val="00980063"/>
    <w:rsid w:val="009802D8"/>
    <w:rsid w:val="00981339"/>
    <w:rsid w:val="00982B71"/>
    <w:rsid w:val="00983CD3"/>
    <w:rsid w:val="00986960"/>
    <w:rsid w:val="00987EA8"/>
    <w:rsid w:val="0099441A"/>
    <w:rsid w:val="00995EEC"/>
    <w:rsid w:val="009A1054"/>
    <w:rsid w:val="009A3A2C"/>
    <w:rsid w:val="009A47A5"/>
    <w:rsid w:val="009B09A8"/>
    <w:rsid w:val="009B3306"/>
    <w:rsid w:val="009B58FB"/>
    <w:rsid w:val="009C0F7F"/>
    <w:rsid w:val="009C425D"/>
    <w:rsid w:val="009D05B1"/>
    <w:rsid w:val="009D52F2"/>
    <w:rsid w:val="009D6734"/>
    <w:rsid w:val="009E0AFF"/>
    <w:rsid w:val="009E288F"/>
    <w:rsid w:val="009E2C9D"/>
    <w:rsid w:val="009E3628"/>
    <w:rsid w:val="009E3FB6"/>
    <w:rsid w:val="009E4D23"/>
    <w:rsid w:val="009F3B61"/>
    <w:rsid w:val="009F43D9"/>
    <w:rsid w:val="009F487E"/>
    <w:rsid w:val="009F682D"/>
    <w:rsid w:val="00A04580"/>
    <w:rsid w:val="00A100BF"/>
    <w:rsid w:val="00A16DDF"/>
    <w:rsid w:val="00A20FC1"/>
    <w:rsid w:val="00A25465"/>
    <w:rsid w:val="00A26955"/>
    <w:rsid w:val="00A315AF"/>
    <w:rsid w:val="00A327D1"/>
    <w:rsid w:val="00A338D1"/>
    <w:rsid w:val="00A5261F"/>
    <w:rsid w:val="00A55FC1"/>
    <w:rsid w:val="00A56A87"/>
    <w:rsid w:val="00A60DBA"/>
    <w:rsid w:val="00A63C88"/>
    <w:rsid w:val="00A65222"/>
    <w:rsid w:val="00A703E0"/>
    <w:rsid w:val="00A713D2"/>
    <w:rsid w:val="00A715E4"/>
    <w:rsid w:val="00A719F9"/>
    <w:rsid w:val="00A73B61"/>
    <w:rsid w:val="00A82F38"/>
    <w:rsid w:val="00A84882"/>
    <w:rsid w:val="00A90B03"/>
    <w:rsid w:val="00A92B2C"/>
    <w:rsid w:val="00A93670"/>
    <w:rsid w:val="00A93C55"/>
    <w:rsid w:val="00A94D0D"/>
    <w:rsid w:val="00A95213"/>
    <w:rsid w:val="00AA12EC"/>
    <w:rsid w:val="00AA374A"/>
    <w:rsid w:val="00AA39D5"/>
    <w:rsid w:val="00AA4A3F"/>
    <w:rsid w:val="00AB14CA"/>
    <w:rsid w:val="00AB4537"/>
    <w:rsid w:val="00AB57A8"/>
    <w:rsid w:val="00AB5E4B"/>
    <w:rsid w:val="00AC1A8C"/>
    <w:rsid w:val="00AC65D9"/>
    <w:rsid w:val="00AD2671"/>
    <w:rsid w:val="00AE0571"/>
    <w:rsid w:val="00AE12C7"/>
    <w:rsid w:val="00AE3E1A"/>
    <w:rsid w:val="00AE435E"/>
    <w:rsid w:val="00AE46FD"/>
    <w:rsid w:val="00AE6C81"/>
    <w:rsid w:val="00AE76CB"/>
    <w:rsid w:val="00AF381E"/>
    <w:rsid w:val="00AF6037"/>
    <w:rsid w:val="00B02423"/>
    <w:rsid w:val="00B03310"/>
    <w:rsid w:val="00B04317"/>
    <w:rsid w:val="00B05775"/>
    <w:rsid w:val="00B07319"/>
    <w:rsid w:val="00B122D7"/>
    <w:rsid w:val="00B1648B"/>
    <w:rsid w:val="00B168D0"/>
    <w:rsid w:val="00B16986"/>
    <w:rsid w:val="00B2550E"/>
    <w:rsid w:val="00B26A30"/>
    <w:rsid w:val="00B26BE8"/>
    <w:rsid w:val="00B34079"/>
    <w:rsid w:val="00B36997"/>
    <w:rsid w:val="00B45D03"/>
    <w:rsid w:val="00B46A87"/>
    <w:rsid w:val="00B56A06"/>
    <w:rsid w:val="00B62C11"/>
    <w:rsid w:val="00B65A35"/>
    <w:rsid w:val="00B65F70"/>
    <w:rsid w:val="00B664A8"/>
    <w:rsid w:val="00B845ED"/>
    <w:rsid w:val="00B846AE"/>
    <w:rsid w:val="00B87F74"/>
    <w:rsid w:val="00B90F94"/>
    <w:rsid w:val="00B92CFA"/>
    <w:rsid w:val="00B95AC4"/>
    <w:rsid w:val="00B963DA"/>
    <w:rsid w:val="00BA27DD"/>
    <w:rsid w:val="00BA39BC"/>
    <w:rsid w:val="00BA45B5"/>
    <w:rsid w:val="00BB107F"/>
    <w:rsid w:val="00BB28B2"/>
    <w:rsid w:val="00BB4CDF"/>
    <w:rsid w:val="00BD1D0A"/>
    <w:rsid w:val="00BD1E20"/>
    <w:rsid w:val="00BD31EC"/>
    <w:rsid w:val="00BD54E2"/>
    <w:rsid w:val="00BD5B23"/>
    <w:rsid w:val="00BD7C11"/>
    <w:rsid w:val="00BE0E2D"/>
    <w:rsid w:val="00BE26DD"/>
    <w:rsid w:val="00BE28D2"/>
    <w:rsid w:val="00BE4482"/>
    <w:rsid w:val="00BF149F"/>
    <w:rsid w:val="00BF5E3F"/>
    <w:rsid w:val="00BF6475"/>
    <w:rsid w:val="00C0062F"/>
    <w:rsid w:val="00C022C8"/>
    <w:rsid w:val="00C0776F"/>
    <w:rsid w:val="00C10744"/>
    <w:rsid w:val="00C1077C"/>
    <w:rsid w:val="00C11D29"/>
    <w:rsid w:val="00C17C6A"/>
    <w:rsid w:val="00C26036"/>
    <w:rsid w:val="00C26C99"/>
    <w:rsid w:val="00C31E79"/>
    <w:rsid w:val="00C3203B"/>
    <w:rsid w:val="00C370D7"/>
    <w:rsid w:val="00C40CE7"/>
    <w:rsid w:val="00C410BA"/>
    <w:rsid w:val="00C467EC"/>
    <w:rsid w:val="00C51982"/>
    <w:rsid w:val="00C561E8"/>
    <w:rsid w:val="00C5651B"/>
    <w:rsid w:val="00C63390"/>
    <w:rsid w:val="00C65032"/>
    <w:rsid w:val="00C717ED"/>
    <w:rsid w:val="00C740E5"/>
    <w:rsid w:val="00C76B59"/>
    <w:rsid w:val="00C85F27"/>
    <w:rsid w:val="00C87265"/>
    <w:rsid w:val="00C87A9F"/>
    <w:rsid w:val="00C95E62"/>
    <w:rsid w:val="00CA2DD1"/>
    <w:rsid w:val="00CA44A4"/>
    <w:rsid w:val="00CA52CB"/>
    <w:rsid w:val="00CA5D75"/>
    <w:rsid w:val="00CB2F5D"/>
    <w:rsid w:val="00CB3989"/>
    <w:rsid w:val="00CC2BDE"/>
    <w:rsid w:val="00CD148B"/>
    <w:rsid w:val="00CD46DB"/>
    <w:rsid w:val="00CD7111"/>
    <w:rsid w:val="00CE1541"/>
    <w:rsid w:val="00CF1EF5"/>
    <w:rsid w:val="00CF30E6"/>
    <w:rsid w:val="00CF326C"/>
    <w:rsid w:val="00D0077C"/>
    <w:rsid w:val="00D00AC8"/>
    <w:rsid w:val="00D03729"/>
    <w:rsid w:val="00D039FD"/>
    <w:rsid w:val="00D0429B"/>
    <w:rsid w:val="00D0687D"/>
    <w:rsid w:val="00D25B99"/>
    <w:rsid w:val="00D30238"/>
    <w:rsid w:val="00D3232F"/>
    <w:rsid w:val="00D32532"/>
    <w:rsid w:val="00D3323A"/>
    <w:rsid w:val="00D33FE5"/>
    <w:rsid w:val="00D34FD2"/>
    <w:rsid w:val="00D37880"/>
    <w:rsid w:val="00D40632"/>
    <w:rsid w:val="00D4104D"/>
    <w:rsid w:val="00D4289F"/>
    <w:rsid w:val="00D440A4"/>
    <w:rsid w:val="00D47398"/>
    <w:rsid w:val="00D53D62"/>
    <w:rsid w:val="00D55690"/>
    <w:rsid w:val="00D55EC9"/>
    <w:rsid w:val="00D564C5"/>
    <w:rsid w:val="00D57310"/>
    <w:rsid w:val="00D5789A"/>
    <w:rsid w:val="00D60262"/>
    <w:rsid w:val="00D60EBC"/>
    <w:rsid w:val="00D70876"/>
    <w:rsid w:val="00D71DFB"/>
    <w:rsid w:val="00D72035"/>
    <w:rsid w:val="00D72211"/>
    <w:rsid w:val="00D72549"/>
    <w:rsid w:val="00D73CE1"/>
    <w:rsid w:val="00D74238"/>
    <w:rsid w:val="00D75406"/>
    <w:rsid w:val="00D769CB"/>
    <w:rsid w:val="00D77FEA"/>
    <w:rsid w:val="00D83A19"/>
    <w:rsid w:val="00D85932"/>
    <w:rsid w:val="00D94EE8"/>
    <w:rsid w:val="00D97207"/>
    <w:rsid w:val="00D9781A"/>
    <w:rsid w:val="00DA222D"/>
    <w:rsid w:val="00DA4651"/>
    <w:rsid w:val="00DA6846"/>
    <w:rsid w:val="00DC19BF"/>
    <w:rsid w:val="00DC41DC"/>
    <w:rsid w:val="00DC4C78"/>
    <w:rsid w:val="00DC5793"/>
    <w:rsid w:val="00DC5929"/>
    <w:rsid w:val="00DD2942"/>
    <w:rsid w:val="00DD2DB1"/>
    <w:rsid w:val="00DD5463"/>
    <w:rsid w:val="00DE0289"/>
    <w:rsid w:val="00DE40BC"/>
    <w:rsid w:val="00DF02BA"/>
    <w:rsid w:val="00DF30B0"/>
    <w:rsid w:val="00DF6DF8"/>
    <w:rsid w:val="00DF758C"/>
    <w:rsid w:val="00DF7785"/>
    <w:rsid w:val="00E000E9"/>
    <w:rsid w:val="00E00D53"/>
    <w:rsid w:val="00E0474B"/>
    <w:rsid w:val="00E057D4"/>
    <w:rsid w:val="00E07219"/>
    <w:rsid w:val="00E07FBE"/>
    <w:rsid w:val="00E25711"/>
    <w:rsid w:val="00E26E02"/>
    <w:rsid w:val="00E2770C"/>
    <w:rsid w:val="00E32C73"/>
    <w:rsid w:val="00E33CA8"/>
    <w:rsid w:val="00E342B4"/>
    <w:rsid w:val="00E34EF8"/>
    <w:rsid w:val="00E37B3E"/>
    <w:rsid w:val="00E43CA8"/>
    <w:rsid w:val="00E46005"/>
    <w:rsid w:val="00E4731D"/>
    <w:rsid w:val="00E51D1C"/>
    <w:rsid w:val="00E52D32"/>
    <w:rsid w:val="00E52DE5"/>
    <w:rsid w:val="00E54712"/>
    <w:rsid w:val="00E5715A"/>
    <w:rsid w:val="00E66331"/>
    <w:rsid w:val="00E664D9"/>
    <w:rsid w:val="00E665D9"/>
    <w:rsid w:val="00E67CCE"/>
    <w:rsid w:val="00E70AA9"/>
    <w:rsid w:val="00E70CFE"/>
    <w:rsid w:val="00E72DAF"/>
    <w:rsid w:val="00E72DEF"/>
    <w:rsid w:val="00E769D4"/>
    <w:rsid w:val="00E801A5"/>
    <w:rsid w:val="00E8276A"/>
    <w:rsid w:val="00E82B5C"/>
    <w:rsid w:val="00E83F63"/>
    <w:rsid w:val="00E847C6"/>
    <w:rsid w:val="00E86C59"/>
    <w:rsid w:val="00E86EDB"/>
    <w:rsid w:val="00E91A6C"/>
    <w:rsid w:val="00E93418"/>
    <w:rsid w:val="00E975BB"/>
    <w:rsid w:val="00EA1E11"/>
    <w:rsid w:val="00EA51C1"/>
    <w:rsid w:val="00EA5E33"/>
    <w:rsid w:val="00EA65E6"/>
    <w:rsid w:val="00EA7FA1"/>
    <w:rsid w:val="00EB1F60"/>
    <w:rsid w:val="00EB78A2"/>
    <w:rsid w:val="00EB7E36"/>
    <w:rsid w:val="00EC1430"/>
    <w:rsid w:val="00EC2EC1"/>
    <w:rsid w:val="00EC73A6"/>
    <w:rsid w:val="00ED35B1"/>
    <w:rsid w:val="00ED5DB9"/>
    <w:rsid w:val="00ED6394"/>
    <w:rsid w:val="00ED646B"/>
    <w:rsid w:val="00EE49EB"/>
    <w:rsid w:val="00EE6E38"/>
    <w:rsid w:val="00EF5CFF"/>
    <w:rsid w:val="00EF7AC1"/>
    <w:rsid w:val="00F02797"/>
    <w:rsid w:val="00F0708B"/>
    <w:rsid w:val="00F13676"/>
    <w:rsid w:val="00F159AD"/>
    <w:rsid w:val="00F22844"/>
    <w:rsid w:val="00F23103"/>
    <w:rsid w:val="00F231CF"/>
    <w:rsid w:val="00F2431B"/>
    <w:rsid w:val="00F32E8C"/>
    <w:rsid w:val="00F33038"/>
    <w:rsid w:val="00F33D47"/>
    <w:rsid w:val="00F41EEA"/>
    <w:rsid w:val="00F4455C"/>
    <w:rsid w:val="00F46EC3"/>
    <w:rsid w:val="00F47AA0"/>
    <w:rsid w:val="00F54FC6"/>
    <w:rsid w:val="00F55C25"/>
    <w:rsid w:val="00F55F5E"/>
    <w:rsid w:val="00F56B58"/>
    <w:rsid w:val="00F57DF9"/>
    <w:rsid w:val="00F633E6"/>
    <w:rsid w:val="00F63A2C"/>
    <w:rsid w:val="00F66F6E"/>
    <w:rsid w:val="00F7376A"/>
    <w:rsid w:val="00F75E7F"/>
    <w:rsid w:val="00F850A1"/>
    <w:rsid w:val="00F869BA"/>
    <w:rsid w:val="00F9131C"/>
    <w:rsid w:val="00F917A4"/>
    <w:rsid w:val="00F9282D"/>
    <w:rsid w:val="00F950D3"/>
    <w:rsid w:val="00F979D2"/>
    <w:rsid w:val="00FA07F2"/>
    <w:rsid w:val="00FA4677"/>
    <w:rsid w:val="00FA608F"/>
    <w:rsid w:val="00FB1DEB"/>
    <w:rsid w:val="00FB223E"/>
    <w:rsid w:val="00FB26C6"/>
    <w:rsid w:val="00FB482F"/>
    <w:rsid w:val="00FB7D4A"/>
    <w:rsid w:val="00FB7FF2"/>
    <w:rsid w:val="00FC1C1A"/>
    <w:rsid w:val="00FC321E"/>
    <w:rsid w:val="00FC6F7A"/>
    <w:rsid w:val="00FC7BA5"/>
    <w:rsid w:val="00FD268C"/>
    <w:rsid w:val="00FD26AF"/>
    <w:rsid w:val="00FD4EA0"/>
    <w:rsid w:val="00FD526B"/>
    <w:rsid w:val="00FE57DF"/>
    <w:rsid w:val="00FE652D"/>
    <w:rsid w:val="00FF00BF"/>
    <w:rsid w:val="00FF1CC4"/>
    <w:rsid w:val="00FF41F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9BAC"/>
  <w15:docId w15:val="{D9F4523D-6AA6-4348-B0B6-D1537AA3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1A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513"/>
    <w:pPr>
      <w:ind w:left="720"/>
      <w:contextualSpacing/>
    </w:pPr>
  </w:style>
  <w:style w:type="table" w:styleId="Tabela-Siatka">
    <w:name w:val="Table Grid"/>
    <w:basedOn w:val="Standardowy"/>
    <w:uiPriority w:val="59"/>
    <w:rsid w:val="0089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26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07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07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07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7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77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0077C"/>
    <w:pPr>
      <w:spacing w:after="0" w:line="240" w:lineRule="auto"/>
    </w:pPr>
  </w:style>
  <w:style w:type="paragraph" w:customStyle="1" w:styleId="msonormal0">
    <w:name w:val="msonormal"/>
    <w:basedOn w:val="Normalny"/>
    <w:rsid w:val="00EE49EB"/>
    <w:pPr>
      <w:spacing w:before="100" w:beforeAutospacing="1" w:after="100" w:afterAutospacing="1" w:line="240" w:lineRule="auto"/>
    </w:pPr>
    <w:rPr>
      <w:rFonts w:eastAsia="Times New Roman" w:cs="Times New Roman"/>
      <w:lang w:eastAsia="pl-PL"/>
    </w:rPr>
  </w:style>
  <w:style w:type="paragraph" w:customStyle="1" w:styleId="font5">
    <w:name w:val="font5"/>
    <w:basedOn w:val="Normalny"/>
    <w:rsid w:val="00EE49E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EE49E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pl-PL"/>
    </w:rPr>
  </w:style>
  <w:style w:type="paragraph" w:customStyle="1" w:styleId="font7">
    <w:name w:val="font7"/>
    <w:basedOn w:val="Normalny"/>
    <w:rsid w:val="00EE49E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8">
    <w:name w:val="font8"/>
    <w:basedOn w:val="Normalny"/>
    <w:rsid w:val="00EE49E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EE49E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0000"/>
      <w:sz w:val="16"/>
      <w:szCs w:val="16"/>
      <w:lang w:eastAsia="pl-PL"/>
    </w:rPr>
  </w:style>
  <w:style w:type="paragraph" w:customStyle="1" w:styleId="font10">
    <w:name w:val="font10"/>
    <w:basedOn w:val="Normalny"/>
    <w:rsid w:val="00EE49E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pl-PL"/>
    </w:rPr>
  </w:style>
  <w:style w:type="paragraph" w:customStyle="1" w:styleId="font11">
    <w:name w:val="font11"/>
    <w:basedOn w:val="Normalny"/>
    <w:rsid w:val="00EE49EB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font12">
    <w:name w:val="font12"/>
    <w:basedOn w:val="Normalny"/>
    <w:rsid w:val="00EE49EB"/>
    <w:pPr>
      <w:spacing w:before="100" w:beforeAutospacing="1" w:after="100" w:afterAutospacing="1" w:line="240" w:lineRule="auto"/>
    </w:pPr>
    <w:rPr>
      <w:rFonts w:eastAsia="Times New Roman" w:cs="Times New Roman"/>
      <w:sz w:val="22"/>
      <w:szCs w:val="22"/>
      <w:lang w:eastAsia="pl-PL"/>
    </w:rPr>
  </w:style>
  <w:style w:type="paragraph" w:customStyle="1" w:styleId="font13">
    <w:name w:val="font13"/>
    <w:basedOn w:val="Normalny"/>
    <w:rsid w:val="00EE49EB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18"/>
      <w:szCs w:val="18"/>
      <w:lang w:eastAsia="pl-PL"/>
    </w:rPr>
  </w:style>
  <w:style w:type="paragraph" w:customStyle="1" w:styleId="font14">
    <w:name w:val="font14"/>
    <w:basedOn w:val="Normalny"/>
    <w:rsid w:val="00EE49EB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C00000"/>
      <w:sz w:val="18"/>
      <w:szCs w:val="18"/>
      <w:lang w:eastAsia="pl-PL"/>
    </w:rPr>
  </w:style>
  <w:style w:type="paragraph" w:customStyle="1" w:styleId="xl66">
    <w:name w:val="xl66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67">
    <w:name w:val="xl67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68">
    <w:name w:val="xl68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69">
    <w:name w:val="xl69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0">
    <w:name w:val="xl70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1">
    <w:name w:val="xl71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2">
    <w:name w:val="xl72"/>
    <w:basedOn w:val="Normalny"/>
    <w:rsid w:val="00EE49E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3">
    <w:name w:val="xl73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4">
    <w:name w:val="xl74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5">
    <w:name w:val="xl75"/>
    <w:basedOn w:val="Normalny"/>
    <w:rsid w:val="00EE49EB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6">
    <w:name w:val="xl76"/>
    <w:basedOn w:val="Normalny"/>
    <w:rsid w:val="00EE49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7">
    <w:name w:val="xl77"/>
    <w:basedOn w:val="Normalny"/>
    <w:rsid w:val="00EE49EB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8">
    <w:name w:val="xl78"/>
    <w:basedOn w:val="Normalny"/>
    <w:rsid w:val="00EE4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9">
    <w:name w:val="xl79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0">
    <w:name w:val="xl80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1">
    <w:name w:val="xl81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82">
    <w:name w:val="xl82"/>
    <w:basedOn w:val="Normalny"/>
    <w:rsid w:val="00EE49EB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3">
    <w:name w:val="xl83"/>
    <w:basedOn w:val="Normalny"/>
    <w:rsid w:val="00EE4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4">
    <w:name w:val="xl84"/>
    <w:basedOn w:val="Normalny"/>
    <w:rsid w:val="00EE49EB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5">
    <w:name w:val="xl85"/>
    <w:basedOn w:val="Normalny"/>
    <w:rsid w:val="00EE49EB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6">
    <w:name w:val="xl86"/>
    <w:basedOn w:val="Normalny"/>
    <w:rsid w:val="00EE49EB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7">
    <w:name w:val="xl87"/>
    <w:basedOn w:val="Normalny"/>
    <w:rsid w:val="00EE49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8">
    <w:name w:val="xl88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9">
    <w:name w:val="xl89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0">
    <w:name w:val="xl90"/>
    <w:basedOn w:val="Normalny"/>
    <w:rsid w:val="00EE49E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91">
    <w:name w:val="xl91"/>
    <w:basedOn w:val="Normalny"/>
    <w:rsid w:val="00EE49E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2">
    <w:name w:val="xl92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3">
    <w:name w:val="xl93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4">
    <w:name w:val="xl94"/>
    <w:basedOn w:val="Normalny"/>
    <w:rsid w:val="00EE49E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5">
    <w:name w:val="xl95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6">
    <w:name w:val="xl96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7">
    <w:name w:val="xl97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8">
    <w:name w:val="xl98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9">
    <w:name w:val="xl99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0">
    <w:name w:val="xl100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1">
    <w:name w:val="xl101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2">
    <w:name w:val="xl102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3">
    <w:name w:val="xl103"/>
    <w:basedOn w:val="Normalny"/>
    <w:rsid w:val="00EE49EB"/>
    <w:pPr>
      <w:pBdr>
        <w:top w:val="double" w:sz="6" w:space="0" w:color="auto"/>
        <w:left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4">
    <w:name w:val="xl104"/>
    <w:basedOn w:val="Normalny"/>
    <w:rsid w:val="00EE49EB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5">
    <w:name w:val="xl105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6">
    <w:name w:val="xl106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7">
    <w:name w:val="xl107"/>
    <w:basedOn w:val="Normalny"/>
    <w:rsid w:val="00EE49EB"/>
    <w:pPr>
      <w:pBdr>
        <w:top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8">
    <w:name w:val="xl108"/>
    <w:basedOn w:val="Normalny"/>
    <w:rsid w:val="00EE49EB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9">
    <w:name w:val="xl109"/>
    <w:basedOn w:val="Normalny"/>
    <w:rsid w:val="00EE49EB"/>
    <w:pPr>
      <w:pBdr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0">
    <w:name w:val="xl110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1">
    <w:name w:val="xl111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2">
    <w:name w:val="xl112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3">
    <w:name w:val="xl113"/>
    <w:basedOn w:val="Normalny"/>
    <w:rsid w:val="00EE49EB"/>
    <w:pPr>
      <w:pBdr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114">
    <w:name w:val="xl114"/>
    <w:basedOn w:val="Normalny"/>
    <w:rsid w:val="00EE49EB"/>
    <w:pPr>
      <w:pBdr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5">
    <w:name w:val="xl115"/>
    <w:basedOn w:val="Normalny"/>
    <w:rsid w:val="00EE49E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6">
    <w:name w:val="xl116"/>
    <w:basedOn w:val="Normalny"/>
    <w:rsid w:val="00EE49EB"/>
    <w:pPr>
      <w:pBdr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7">
    <w:name w:val="xl117"/>
    <w:basedOn w:val="Normalny"/>
    <w:rsid w:val="00EE49EB"/>
    <w:pPr>
      <w:pBdr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8">
    <w:name w:val="xl118"/>
    <w:basedOn w:val="Normalny"/>
    <w:rsid w:val="00EE49EB"/>
    <w:pPr>
      <w:pBdr>
        <w:left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9">
    <w:name w:val="xl119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20">
    <w:name w:val="xl120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1">
    <w:name w:val="xl121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22">
    <w:name w:val="xl122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23">
    <w:name w:val="xl123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24">
    <w:name w:val="xl124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25">
    <w:name w:val="xl125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26">
    <w:name w:val="xl126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27">
    <w:name w:val="xl127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8">
    <w:name w:val="xl128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29">
    <w:name w:val="xl129"/>
    <w:basedOn w:val="Normalny"/>
    <w:rsid w:val="00EE49EB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30">
    <w:name w:val="xl130"/>
    <w:basedOn w:val="Normalny"/>
    <w:rsid w:val="00EE49EB"/>
    <w:pPr>
      <w:pBdr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31">
    <w:name w:val="xl131"/>
    <w:basedOn w:val="Normalny"/>
    <w:rsid w:val="00EE49E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32">
    <w:name w:val="xl132"/>
    <w:basedOn w:val="Normalny"/>
    <w:rsid w:val="00EE49EB"/>
    <w:pPr>
      <w:pBdr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33">
    <w:name w:val="xl133"/>
    <w:basedOn w:val="Normalny"/>
    <w:rsid w:val="00EE49E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34">
    <w:name w:val="xl134"/>
    <w:basedOn w:val="Normalny"/>
    <w:rsid w:val="00EE49E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35">
    <w:name w:val="xl135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136">
    <w:name w:val="xl136"/>
    <w:basedOn w:val="Normalny"/>
    <w:rsid w:val="00EE4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137">
    <w:name w:val="xl137"/>
    <w:basedOn w:val="Normalny"/>
    <w:rsid w:val="00EE4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138">
    <w:name w:val="xl138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39">
    <w:name w:val="xl139"/>
    <w:basedOn w:val="Normalny"/>
    <w:rsid w:val="00EE49EB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0">
    <w:name w:val="xl140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1">
    <w:name w:val="xl141"/>
    <w:basedOn w:val="Normalny"/>
    <w:rsid w:val="00EE49EB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2">
    <w:name w:val="xl142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3">
    <w:name w:val="xl143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4">
    <w:name w:val="xl144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5">
    <w:name w:val="xl145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6">
    <w:name w:val="xl146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7">
    <w:name w:val="xl147"/>
    <w:basedOn w:val="Normalny"/>
    <w:rsid w:val="00EE49EB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8">
    <w:name w:val="xl148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9">
    <w:name w:val="xl149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50">
    <w:name w:val="xl150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51">
    <w:name w:val="xl151"/>
    <w:basedOn w:val="Normalny"/>
    <w:rsid w:val="00EE49EB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52">
    <w:name w:val="xl152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53">
    <w:name w:val="xl153"/>
    <w:basedOn w:val="Normalny"/>
    <w:rsid w:val="00EE49EB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54">
    <w:name w:val="xl154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55">
    <w:name w:val="xl155"/>
    <w:basedOn w:val="Normalny"/>
    <w:rsid w:val="00EE49EB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56">
    <w:name w:val="xl156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57">
    <w:name w:val="xl157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58">
    <w:name w:val="xl158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59">
    <w:name w:val="xl159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60">
    <w:name w:val="xl160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2"/>
      <w:szCs w:val="22"/>
      <w:lang w:eastAsia="pl-PL"/>
    </w:rPr>
  </w:style>
  <w:style w:type="paragraph" w:customStyle="1" w:styleId="xl161">
    <w:name w:val="xl161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2"/>
      <w:szCs w:val="22"/>
      <w:lang w:eastAsia="pl-PL"/>
    </w:rPr>
  </w:style>
  <w:style w:type="paragraph" w:customStyle="1" w:styleId="xl162">
    <w:name w:val="xl162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2"/>
      <w:szCs w:val="22"/>
      <w:lang w:eastAsia="pl-PL"/>
    </w:rPr>
  </w:style>
  <w:style w:type="paragraph" w:customStyle="1" w:styleId="xl163">
    <w:name w:val="xl163"/>
    <w:basedOn w:val="Normalny"/>
    <w:rsid w:val="00EE49E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64">
    <w:name w:val="xl164"/>
    <w:basedOn w:val="Normalny"/>
    <w:rsid w:val="00EE49EB"/>
    <w:pPr>
      <w:pBdr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65">
    <w:name w:val="xl165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66">
    <w:name w:val="xl166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67">
    <w:name w:val="xl167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68">
    <w:name w:val="xl168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69">
    <w:name w:val="xl169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170">
    <w:name w:val="xl170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71">
    <w:name w:val="xl171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72">
    <w:name w:val="xl172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73">
    <w:name w:val="xl173"/>
    <w:basedOn w:val="Normalny"/>
    <w:rsid w:val="00EE49EB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74">
    <w:name w:val="xl174"/>
    <w:basedOn w:val="Normalny"/>
    <w:rsid w:val="00EE49EB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75">
    <w:name w:val="xl175"/>
    <w:basedOn w:val="Normalny"/>
    <w:rsid w:val="00EE49EB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76">
    <w:name w:val="xl176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77">
    <w:name w:val="xl177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78">
    <w:name w:val="xl178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79">
    <w:name w:val="xl179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80">
    <w:name w:val="xl180"/>
    <w:basedOn w:val="Normalny"/>
    <w:rsid w:val="00EE4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81">
    <w:name w:val="xl181"/>
    <w:basedOn w:val="Normalny"/>
    <w:rsid w:val="00EE49E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82">
    <w:name w:val="xl182"/>
    <w:basedOn w:val="Normalny"/>
    <w:rsid w:val="00EE49EB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83">
    <w:name w:val="xl183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84">
    <w:name w:val="xl184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85">
    <w:name w:val="xl185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86">
    <w:name w:val="xl186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187">
    <w:name w:val="xl187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88">
    <w:name w:val="xl188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89">
    <w:name w:val="xl189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190">
    <w:name w:val="xl190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91">
    <w:name w:val="xl191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92">
    <w:name w:val="xl192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193">
    <w:name w:val="xl193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94">
    <w:name w:val="xl194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95">
    <w:name w:val="xl195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96">
    <w:name w:val="xl196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97">
    <w:name w:val="xl197"/>
    <w:basedOn w:val="Normalny"/>
    <w:rsid w:val="00EE49EB"/>
    <w:pPr>
      <w:pBdr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198">
    <w:name w:val="xl198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99">
    <w:name w:val="xl199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00">
    <w:name w:val="xl200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01">
    <w:name w:val="xl201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02">
    <w:name w:val="xl202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03">
    <w:name w:val="xl203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04">
    <w:name w:val="xl204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05">
    <w:name w:val="xl205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06">
    <w:name w:val="xl206"/>
    <w:basedOn w:val="Normalny"/>
    <w:rsid w:val="00EE49EB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07">
    <w:name w:val="xl207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08">
    <w:name w:val="xl208"/>
    <w:basedOn w:val="Normalny"/>
    <w:rsid w:val="00EE49EB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09">
    <w:name w:val="xl209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10">
    <w:name w:val="xl210"/>
    <w:basedOn w:val="Normalny"/>
    <w:rsid w:val="00EE49EB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11">
    <w:name w:val="xl211"/>
    <w:basedOn w:val="Normalny"/>
    <w:rsid w:val="00EE49EB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12">
    <w:name w:val="xl212"/>
    <w:basedOn w:val="Normalny"/>
    <w:rsid w:val="00EE49EB"/>
    <w:pPr>
      <w:pBdr>
        <w:top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13">
    <w:name w:val="xl213"/>
    <w:basedOn w:val="Normalny"/>
    <w:rsid w:val="00EE49EB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14">
    <w:name w:val="xl214"/>
    <w:basedOn w:val="Normalny"/>
    <w:rsid w:val="00EE49EB"/>
    <w:pPr>
      <w:pBdr>
        <w:top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15">
    <w:name w:val="xl215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16">
    <w:name w:val="xl216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17">
    <w:name w:val="xl217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18">
    <w:name w:val="xl218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19">
    <w:name w:val="xl219"/>
    <w:basedOn w:val="Normalny"/>
    <w:rsid w:val="00EE49EB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20">
    <w:name w:val="xl220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21">
    <w:name w:val="xl221"/>
    <w:basedOn w:val="Normalny"/>
    <w:rsid w:val="00EE49EB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22">
    <w:name w:val="xl222"/>
    <w:basedOn w:val="Normalny"/>
    <w:rsid w:val="00EE49EB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23">
    <w:name w:val="xl223"/>
    <w:basedOn w:val="Normalny"/>
    <w:rsid w:val="00EE49EB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24">
    <w:name w:val="xl224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25">
    <w:name w:val="xl225"/>
    <w:basedOn w:val="Normalny"/>
    <w:rsid w:val="00EE49EB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26">
    <w:name w:val="xl226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27">
    <w:name w:val="xl227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28">
    <w:name w:val="xl228"/>
    <w:basedOn w:val="Normalny"/>
    <w:rsid w:val="00EE49EB"/>
    <w:pPr>
      <w:pBdr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29">
    <w:name w:val="xl229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30">
    <w:name w:val="xl230"/>
    <w:basedOn w:val="Normalny"/>
    <w:rsid w:val="00EE49EB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31">
    <w:name w:val="xl231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232">
    <w:name w:val="xl232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33">
    <w:name w:val="xl233"/>
    <w:basedOn w:val="Normalny"/>
    <w:rsid w:val="00EE49EB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34">
    <w:name w:val="xl234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35">
    <w:name w:val="xl235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36">
    <w:name w:val="xl236"/>
    <w:basedOn w:val="Normalny"/>
    <w:rsid w:val="00EE49EB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37">
    <w:name w:val="xl237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38">
    <w:name w:val="xl238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39">
    <w:name w:val="xl239"/>
    <w:basedOn w:val="Normalny"/>
    <w:rsid w:val="00EE49EB"/>
    <w:pPr>
      <w:pBdr>
        <w:top w:val="single" w:sz="4" w:space="0" w:color="auto"/>
        <w:lef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40">
    <w:name w:val="xl240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41">
    <w:name w:val="xl241"/>
    <w:basedOn w:val="Normalny"/>
    <w:rsid w:val="00EE49EB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42">
    <w:name w:val="xl242"/>
    <w:basedOn w:val="Normalny"/>
    <w:rsid w:val="00EE49EB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43">
    <w:name w:val="xl243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44">
    <w:name w:val="xl244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45">
    <w:name w:val="xl245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246">
    <w:name w:val="xl246"/>
    <w:basedOn w:val="Normalny"/>
    <w:rsid w:val="00EE49EB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247">
    <w:name w:val="xl247"/>
    <w:basedOn w:val="Normalny"/>
    <w:rsid w:val="00EE49EB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248">
    <w:name w:val="xl248"/>
    <w:basedOn w:val="Normalny"/>
    <w:rsid w:val="00EE49EB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249">
    <w:name w:val="xl249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0">
    <w:name w:val="xl250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1">
    <w:name w:val="xl251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2">
    <w:name w:val="xl252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3">
    <w:name w:val="xl253"/>
    <w:basedOn w:val="Normalny"/>
    <w:rsid w:val="00EE49EB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4">
    <w:name w:val="xl254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5">
    <w:name w:val="xl255"/>
    <w:basedOn w:val="Normalny"/>
    <w:rsid w:val="00EE49EB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6">
    <w:name w:val="xl256"/>
    <w:basedOn w:val="Normalny"/>
    <w:rsid w:val="00EE49EB"/>
    <w:pPr>
      <w:pBdr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7">
    <w:name w:val="xl257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8">
    <w:name w:val="xl258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9">
    <w:name w:val="xl259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60">
    <w:name w:val="xl260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61">
    <w:name w:val="xl261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62">
    <w:name w:val="xl262"/>
    <w:basedOn w:val="Normalny"/>
    <w:rsid w:val="00EE49EB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63">
    <w:name w:val="xl263"/>
    <w:basedOn w:val="Normalny"/>
    <w:rsid w:val="00EE49EB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64">
    <w:name w:val="xl264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65">
    <w:name w:val="xl265"/>
    <w:basedOn w:val="Normalny"/>
    <w:rsid w:val="00EE49EB"/>
    <w:pPr>
      <w:pBdr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66">
    <w:name w:val="xl266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lang w:eastAsia="pl-PL"/>
    </w:rPr>
  </w:style>
  <w:style w:type="paragraph" w:customStyle="1" w:styleId="xl267">
    <w:name w:val="xl267"/>
    <w:basedOn w:val="Normalny"/>
    <w:rsid w:val="00EE49EB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68">
    <w:name w:val="xl268"/>
    <w:basedOn w:val="Normalny"/>
    <w:rsid w:val="00EE49EB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69">
    <w:name w:val="xl269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70">
    <w:name w:val="xl270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71">
    <w:name w:val="xl271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lang w:eastAsia="pl-PL"/>
    </w:rPr>
  </w:style>
  <w:style w:type="paragraph" w:customStyle="1" w:styleId="xl272">
    <w:name w:val="xl272"/>
    <w:basedOn w:val="Normalny"/>
    <w:rsid w:val="00EE49EB"/>
    <w:pPr>
      <w:pBdr>
        <w:left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273">
    <w:name w:val="xl273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274">
    <w:name w:val="xl274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275">
    <w:name w:val="xl275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76">
    <w:name w:val="xl276"/>
    <w:basedOn w:val="Normalny"/>
    <w:rsid w:val="00EE49E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77">
    <w:name w:val="xl277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78">
    <w:name w:val="xl278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79">
    <w:name w:val="xl279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0">
    <w:name w:val="xl280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1">
    <w:name w:val="xl281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2">
    <w:name w:val="xl282"/>
    <w:basedOn w:val="Normalny"/>
    <w:rsid w:val="00EE49EB"/>
    <w:pPr>
      <w:pBdr>
        <w:top w:val="double" w:sz="6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3">
    <w:name w:val="xl283"/>
    <w:basedOn w:val="Normalny"/>
    <w:rsid w:val="00EE49EB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4">
    <w:name w:val="xl284"/>
    <w:basedOn w:val="Normalny"/>
    <w:rsid w:val="00EE49EB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5">
    <w:name w:val="xl285"/>
    <w:basedOn w:val="Normalny"/>
    <w:rsid w:val="00EE49EB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6">
    <w:name w:val="xl286"/>
    <w:basedOn w:val="Normalny"/>
    <w:rsid w:val="00EE49EB"/>
    <w:pPr>
      <w:pBdr>
        <w:top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7">
    <w:name w:val="xl287"/>
    <w:basedOn w:val="Normalny"/>
    <w:rsid w:val="00EE49EB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8">
    <w:name w:val="xl288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9">
    <w:name w:val="xl289"/>
    <w:basedOn w:val="Normalny"/>
    <w:rsid w:val="00EE49EB"/>
    <w:pPr>
      <w:pBdr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90">
    <w:name w:val="xl290"/>
    <w:basedOn w:val="Normalny"/>
    <w:rsid w:val="00EE49EB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91">
    <w:name w:val="xl291"/>
    <w:basedOn w:val="Normalny"/>
    <w:rsid w:val="00EE49EB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92">
    <w:name w:val="xl292"/>
    <w:basedOn w:val="Normalny"/>
    <w:rsid w:val="00EE49EB"/>
    <w:pPr>
      <w:pBdr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93">
    <w:name w:val="xl293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94">
    <w:name w:val="xl294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95">
    <w:name w:val="xl295"/>
    <w:basedOn w:val="Normalny"/>
    <w:rsid w:val="00EE49EB"/>
    <w:pPr>
      <w:pBdr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96">
    <w:name w:val="xl296"/>
    <w:basedOn w:val="Normalny"/>
    <w:rsid w:val="00EE49EB"/>
    <w:pPr>
      <w:pBdr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97">
    <w:name w:val="xl297"/>
    <w:basedOn w:val="Normalny"/>
    <w:rsid w:val="00EE49EB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98">
    <w:name w:val="xl298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99">
    <w:name w:val="xl299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300">
    <w:name w:val="xl300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pl-PL"/>
    </w:rPr>
  </w:style>
  <w:style w:type="paragraph" w:customStyle="1" w:styleId="xl301">
    <w:name w:val="xl301"/>
    <w:basedOn w:val="Normalny"/>
    <w:rsid w:val="00EE49E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302">
    <w:name w:val="xl302"/>
    <w:basedOn w:val="Normalny"/>
    <w:rsid w:val="00EE49EB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303">
    <w:name w:val="xl303"/>
    <w:basedOn w:val="Normalny"/>
    <w:rsid w:val="00EE49EB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04">
    <w:name w:val="xl304"/>
    <w:basedOn w:val="Normalny"/>
    <w:rsid w:val="00EE49EB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05">
    <w:name w:val="xl305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06">
    <w:name w:val="xl306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2"/>
      <w:szCs w:val="22"/>
      <w:lang w:eastAsia="pl-PL"/>
    </w:rPr>
  </w:style>
  <w:style w:type="paragraph" w:customStyle="1" w:styleId="xl307">
    <w:name w:val="xl307"/>
    <w:basedOn w:val="Normalny"/>
    <w:rsid w:val="00EE49EB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2"/>
      <w:szCs w:val="22"/>
      <w:lang w:eastAsia="pl-PL"/>
    </w:rPr>
  </w:style>
  <w:style w:type="paragraph" w:customStyle="1" w:styleId="xl308">
    <w:name w:val="xl308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309">
    <w:name w:val="xl309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10">
    <w:name w:val="xl310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311">
    <w:name w:val="xl311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12">
    <w:name w:val="xl312"/>
    <w:basedOn w:val="Normalny"/>
    <w:rsid w:val="00EE49EB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13">
    <w:name w:val="xl313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14">
    <w:name w:val="xl314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15">
    <w:name w:val="xl315"/>
    <w:basedOn w:val="Normalny"/>
    <w:rsid w:val="00EE4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16">
    <w:name w:val="xl316"/>
    <w:basedOn w:val="Normalny"/>
    <w:rsid w:val="00EE49EB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 w:val="18"/>
      <w:szCs w:val="18"/>
      <w:lang w:eastAsia="pl-PL"/>
    </w:rPr>
  </w:style>
  <w:style w:type="paragraph" w:customStyle="1" w:styleId="xl317">
    <w:name w:val="xl317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18"/>
      <w:szCs w:val="18"/>
      <w:lang w:eastAsia="pl-PL"/>
    </w:rPr>
  </w:style>
  <w:style w:type="paragraph" w:customStyle="1" w:styleId="xl318">
    <w:name w:val="xl318"/>
    <w:basedOn w:val="Normalny"/>
    <w:rsid w:val="00EE49EB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 w:val="18"/>
      <w:szCs w:val="18"/>
      <w:lang w:eastAsia="pl-PL"/>
    </w:rPr>
  </w:style>
  <w:style w:type="paragraph" w:customStyle="1" w:styleId="xl319">
    <w:name w:val="xl319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2"/>
      <w:szCs w:val="22"/>
      <w:lang w:eastAsia="pl-PL"/>
    </w:rPr>
  </w:style>
  <w:style w:type="paragraph" w:customStyle="1" w:styleId="xl320">
    <w:name w:val="xl320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21">
    <w:name w:val="xl321"/>
    <w:basedOn w:val="Normalny"/>
    <w:rsid w:val="00EE49E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22">
    <w:name w:val="xl322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323">
    <w:name w:val="xl323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24">
    <w:name w:val="xl324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25">
    <w:name w:val="xl325"/>
    <w:basedOn w:val="Normalny"/>
    <w:rsid w:val="00EE4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26">
    <w:name w:val="xl326"/>
    <w:basedOn w:val="Normalny"/>
    <w:rsid w:val="00EE49EB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27">
    <w:name w:val="xl327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28">
    <w:name w:val="xl328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29">
    <w:name w:val="xl329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30">
    <w:name w:val="xl330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31">
    <w:name w:val="xl331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32">
    <w:name w:val="xl332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33">
    <w:name w:val="xl333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34">
    <w:name w:val="xl334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35">
    <w:name w:val="xl335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336">
    <w:name w:val="xl336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37">
    <w:name w:val="xl337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38">
    <w:name w:val="xl338"/>
    <w:basedOn w:val="Normalny"/>
    <w:rsid w:val="00EE49EB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39">
    <w:name w:val="xl339"/>
    <w:basedOn w:val="Normalny"/>
    <w:rsid w:val="00EE49EB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2"/>
      <w:szCs w:val="22"/>
      <w:lang w:eastAsia="pl-PL"/>
    </w:rPr>
  </w:style>
  <w:style w:type="paragraph" w:customStyle="1" w:styleId="xl340">
    <w:name w:val="xl340"/>
    <w:basedOn w:val="Normalny"/>
    <w:rsid w:val="00EE49EB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41">
    <w:name w:val="xl341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42">
    <w:name w:val="xl342"/>
    <w:basedOn w:val="Normalny"/>
    <w:rsid w:val="00EE49EB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43">
    <w:name w:val="xl343"/>
    <w:basedOn w:val="Normalny"/>
    <w:rsid w:val="00EE49EB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344">
    <w:name w:val="xl344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17"/>
      <w:szCs w:val="17"/>
      <w:lang w:eastAsia="pl-PL"/>
    </w:rPr>
  </w:style>
  <w:style w:type="paragraph" w:customStyle="1" w:styleId="xl345">
    <w:name w:val="xl345"/>
    <w:basedOn w:val="Normalny"/>
    <w:rsid w:val="00EE49EB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346">
    <w:name w:val="xl346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16"/>
      <w:szCs w:val="16"/>
      <w:lang w:eastAsia="pl-PL"/>
    </w:rPr>
  </w:style>
  <w:style w:type="paragraph" w:customStyle="1" w:styleId="xl347">
    <w:name w:val="xl347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48">
    <w:name w:val="xl348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49">
    <w:name w:val="xl349"/>
    <w:basedOn w:val="Normalny"/>
    <w:rsid w:val="00EE49EB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50">
    <w:name w:val="xl350"/>
    <w:basedOn w:val="Normalny"/>
    <w:rsid w:val="00EE49EB"/>
    <w:pPr>
      <w:pBdr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51">
    <w:name w:val="xl351"/>
    <w:basedOn w:val="Normalny"/>
    <w:rsid w:val="00EE49EB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52">
    <w:name w:val="xl352"/>
    <w:basedOn w:val="Normalny"/>
    <w:rsid w:val="00EE49EB"/>
    <w:pPr>
      <w:pBdr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53">
    <w:name w:val="xl353"/>
    <w:basedOn w:val="Normalny"/>
    <w:rsid w:val="00EE49EB"/>
    <w:pPr>
      <w:pBdr>
        <w:top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54">
    <w:name w:val="xl354"/>
    <w:basedOn w:val="Normalny"/>
    <w:rsid w:val="00EE49EB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2"/>
      <w:szCs w:val="22"/>
      <w:lang w:eastAsia="pl-PL"/>
    </w:rPr>
  </w:style>
  <w:style w:type="paragraph" w:customStyle="1" w:styleId="xl355">
    <w:name w:val="xl355"/>
    <w:basedOn w:val="Normalny"/>
    <w:rsid w:val="00EE49EB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2"/>
      <w:szCs w:val="22"/>
      <w:lang w:eastAsia="pl-PL"/>
    </w:rPr>
  </w:style>
  <w:style w:type="paragraph" w:customStyle="1" w:styleId="xl356">
    <w:name w:val="xl356"/>
    <w:basedOn w:val="Normalny"/>
    <w:rsid w:val="00EE49EB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2"/>
      <w:szCs w:val="22"/>
      <w:lang w:eastAsia="pl-PL"/>
    </w:rPr>
  </w:style>
  <w:style w:type="paragraph" w:customStyle="1" w:styleId="xl357">
    <w:name w:val="xl357"/>
    <w:basedOn w:val="Normalny"/>
    <w:rsid w:val="00EE49EB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2"/>
      <w:szCs w:val="22"/>
      <w:lang w:eastAsia="pl-PL"/>
    </w:rPr>
  </w:style>
  <w:style w:type="paragraph" w:customStyle="1" w:styleId="xl358">
    <w:name w:val="xl358"/>
    <w:basedOn w:val="Normalny"/>
    <w:rsid w:val="00EE49EB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2"/>
      <w:szCs w:val="22"/>
      <w:lang w:eastAsia="pl-PL"/>
    </w:rPr>
  </w:style>
  <w:style w:type="paragraph" w:customStyle="1" w:styleId="xl359">
    <w:name w:val="xl359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0">
    <w:name w:val="xl360"/>
    <w:basedOn w:val="Normalny"/>
    <w:rsid w:val="00EE49EB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1">
    <w:name w:val="xl361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2">
    <w:name w:val="xl362"/>
    <w:basedOn w:val="Normalny"/>
    <w:rsid w:val="00EE49EB"/>
    <w:pPr>
      <w:pBdr>
        <w:top w:val="double" w:sz="6" w:space="0" w:color="auto"/>
        <w:lef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3">
    <w:name w:val="xl363"/>
    <w:basedOn w:val="Normalny"/>
    <w:rsid w:val="00EE49EB"/>
    <w:pPr>
      <w:pBdr>
        <w:top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4">
    <w:name w:val="xl364"/>
    <w:basedOn w:val="Normalny"/>
    <w:rsid w:val="00EE49EB"/>
    <w:pPr>
      <w:pBdr>
        <w:top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5">
    <w:name w:val="xl365"/>
    <w:basedOn w:val="Normalny"/>
    <w:rsid w:val="00EE49EB"/>
    <w:pPr>
      <w:pBdr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6">
    <w:name w:val="xl366"/>
    <w:basedOn w:val="Normalny"/>
    <w:rsid w:val="00EE49EB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7">
    <w:name w:val="xl367"/>
    <w:basedOn w:val="Normalny"/>
    <w:rsid w:val="00EE49EB"/>
    <w:pPr>
      <w:pBdr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8">
    <w:name w:val="xl368"/>
    <w:basedOn w:val="Normalny"/>
    <w:rsid w:val="00EE49EB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9">
    <w:name w:val="xl369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370">
    <w:name w:val="xl370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lang w:eastAsia="pl-PL"/>
    </w:rPr>
  </w:style>
  <w:style w:type="paragraph" w:customStyle="1" w:styleId="xl371">
    <w:name w:val="xl371"/>
    <w:basedOn w:val="Normalny"/>
    <w:rsid w:val="00EE49EB"/>
    <w:pPr>
      <w:pBdr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372">
    <w:name w:val="xl372"/>
    <w:basedOn w:val="Normalny"/>
    <w:rsid w:val="00EE49EB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lang w:eastAsia="pl-PL"/>
    </w:rPr>
  </w:style>
  <w:style w:type="paragraph" w:customStyle="1" w:styleId="xl373">
    <w:name w:val="xl373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2"/>
      <w:szCs w:val="22"/>
      <w:lang w:eastAsia="pl-PL"/>
    </w:rPr>
  </w:style>
  <w:style w:type="paragraph" w:customStyle="1" w:styleId="xl374">
    <w:name w:val="xl374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75">
    <w:name w:val="xl375"/>
    <w:basedOn w:val="Normalny"/>
    <w:rsid w:val="00EE49EB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76">
    <w:name w:val="xl376"/>
    <w:basedOn w:val="Normalny"/>
    <w:rsid w:val="00EE49E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77">
    <w:name w:val="xl377"/>
    <w:basedOn w:val="Normalny"/>
    <w:rsid w:val="00EE49EB"/>
    <w:pPr>
      <w:pBdr>
        <w:right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A71"/>
  </w:style>
  <w:style w:type="paragraph" w:styleId="Stopka">
    <w:name w:val="footer"/>
    <w:basedOn w:val="Normalny"/>
    <w:link w:val="StopkaZnak"/>
    <w:uiPriority w:val="99"/>
    <w:unhideWhenUsed/>
    <w:rsid w:val="0066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A71"/>
  </w:style>
  <w:style w:type="paragraph" w:customStyle="1" w:styleId="Default">
    <w:name w:val="Default"/>
    <w:rsid w:val="007204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customStyle="1" w:styleId="markedcontent">
    <w:name w:val="markedcontent"/>
    <w:basedOn w:val="Domylnaczcionkaakapitu"/>
    <w:rsid w:val="00EB7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5FACA-0E92-47A8-B7EC-5DA5FD76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5059</Words>
  <Characters>30360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Wiszniewska Jolanta</cp:lastModifiedBy>
  <cp:revision>5</cp:revision>
  <cp:lastPrinted>2026-01-25T19:57:00Z</cp:lastPrinted>
  <dcterms:created xsi:type="dcterms:W3CDTF">2026-03-01T21:06:00Z</dcterms:created>
  <dcterms:modified xsi:type="dcterms:W3CDTF">2026-03-09T08:07:00Z</dcterms:modified>
</cp:coreProperties>
</file>